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D0" w:rsidRDefault="00E42AD0" w:rsidP="00E42AD0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2AD0" w:rsidRDefault="00E42AD0" w:rsidP="00E42AD0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E42AD0" w:rsidRDefault="00E42AD0" w:rsidP="00E42AD0">
      <w:pPr>
        <w:pStyle w:val="ConsPlusNormal"/>
        <w:tabs>
          <w:tab w:val="left" w:pos="798"/>
          <w:tab w:val="left" w:pos="855"/>
        </w:tabs>
        <w:jc w:val="center"/>
        <w:rPr>
          <w:rFonts w:ascii="Times New Roman" w:hAnsi="Times New Roman" w:cs="Times New Roman"/>
          <w:szCs w:val="28"/>
        </w:rPr>
      </w:pPr>
    </w:p>
    <w:p w:rsidR="00E42AD0" w:rsidRDefault="00E42AD0" w:rsidP="00E42AD0">
      <w:pPr>
        <w:pStyle w:val="ConsPlusNormal"/>
        <w:tabs>
          <w:tab w:val="left" w:pos="798"/>
          <w:tab w:val="left" w:pos="8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2020 года № 800-п</w:t>
      </w:r>
    </w:p>
    <w:p w:rsidR="006327F5" w:rsidRDefault="006327F5" w:rsidP="006327F5">
      <w:pPr>
        <w:tabs>
          <w:tab w:val="left" w:pos="210"/>
          <w:tab w:val="left" w:pos="709"/>
          <w:tab w:val="left" w:pos="851"/>
        </w:tabs>
        <w:jc w:val="center"/>
        <w:rPr>
          <w:sz w:val="28"/>
          <w:szCs w:val="28"/>
        </w:rPr>
      </w:pPr>
    </w:p>
    <w:p w:rsidR="006327F5" w:rsidRDefault="006327F5" w:rsidP="006327F5">
      <w:pPr>
        <w:tabs>
          <w:tab w:val="left" w:pos="210"/>
          <w:tab w:val="left" w:pos="709"/>
          <w:tab w:val="left" w:pos="851"/>
        </w:tabs>
        <w:jc w:val="center"/>
        <w:rPr>
          <w:sz w:val="28"/>
          <w:szCs w:val="28"/>
        </w:rPr>
      </w:pPr>
    </w:p>
    <w:p w:rsidR="007368EB" w:rsidRPr="00634CCB" w:rsidRDefault="007368EB" w:rsidP="006327F5">
      <w:pPr>
        <w:tabs>
          <w:tab w:val="left" w:pos="210"/>
          <w:tab w:val="left" w:pos="709"/>
          <w:tab w:val="left" w:pos="851"/>
        </w:tabs>
        <w:jc w:val="center"/>
        <w:rPr>
          <w:sz w:val="28"/>
          <w:szCs w:val="28"/>
        </w:rPr>
      </w:pPr>
      <w:r w:rsidRPr="00634CCB">
        <w:rPr>
          <w:sz w:val="28"/>
          <w:szCs w:val="28"/>
        </w:rPr>
        <w:t>О внесении изменени</w:t>
      </w:r>
      <w:r w:rsidR="009E73D9">
        <w:rPr>
          <w:sz w:val="28"/>
          <w:szCs w:val="28"/>
        </w:rPr>
        <w:t>й</w:t>
      </w:r>
      <w:r w:rsidRPr="00634CCB">
        <w:rPr>
          <w:sz w:val="28"/>
          <w:szCs w:val="28"/>
        </w:rPr>
        <w:t xml:space="preserve"> в постановление Администрации города Омска</w:t>
      </w:r>
    </w:p>
    <w:p w:rsidR="007368EB" w:rsidRPr="00634CCB" w:rsidRDefault="007368EB" w:rsidP="006327F5">
      <w:pPr>
        <w:tabs>
          <w:tab w:val="left" w:pos="210"/>
        </w:tabs>
        <w:jc w:val="center"/>
        <w:rPr>
          <w:sz w:val="28"/>
          <w:szCs w:val="28"/>
        </w:rPr>
      </w:pPr>
      <w:r w:rsidRPr="00634CCB">
        <w:rPr>
          <w:sz w:val="28"/>
          <w:szCs w:val="28"/>
        </w:rPr>
        <w:t>от 30 июня 2011 года № 724-п</w:t>
      </w:r>
    </w:p>
    <w:p w:rsidR="007368EB" w:rsidRDefault="007368EB" w:rsidP="003A39C8">
      <w:pPr>
        <w:tabs>
          <w:tab w:val="left" w:pos="210"/>
        </w:tabs>
        <w:jc w:val="center"/>
        <w:rPr>
          <w:sz w:val="28"/>
          <w:szCs w:val="28"/>
        </w:rPr>
      </w:pPr>
    </w:p>
    <w:p w:rsidR="006327F5" w:rsidRPr="00634CCB" w:rsidRDefault="006327F5" w:rsidP="003A39C8">
      <w:pPr>
        <w:tabs>
          <w:tab w:val="left" w:pos="210"/>
        </w:tabs>
        <w:jc w:val="center"/>
        <w:rPr>
          <w:sz w:val="28"/>
          <w:szCs w:val="28"/>
        </w:rPr>
      </w:pPr>
    </w:p>
    <w:p w:rsidR="007368EB" w:rsidRDefault="005613A3" w:rsidP="00632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4CCB">
        <w:rPr>
          <w:sz w:val="28"/>
          <w:szCs w:val="28"/>
        </w:rPr>
        <w:t xml:space="preserve">Руководствуясь Федеральным </w:t>
      </w:r>
      <w:hyperlink r:id="rId8" w:history="1">
        <w:r w:rsidRPr="00634CCB">
          <w:rPr>
            <w:sz w:val="28"/>
            <w:szCs w:val="28"/>
          </w:rPr>
          <w:t>законом</w:t>
        </w:r>
      </w:hyperlink>
      <w:r w:rsidR="004967BC" w:rsidRPr="00634CCB">
        <w:rPr>
          <w:sz w:val="28"/>
          <w:szCs w:val="28"/>
        </w:rPr>
        <w:t xml:space="preserve"> «</w:t>
      </w:r>
      <w:r w:rsidRPr="00634CCB">
        <w:rPr>
          <w:sz w:val="28"/>
          <w:szCs w:val="28"/>
        </w:rPr>
        <w:t>Об общих принципах организации местного самоуп</w:t>
      </w:r>
      <w:r w:rsidR="004967BC" w:rsidRPr="00634CCB">
        <w:rPr>
          <w:sz w:val="28"/>
          <w:szCs w:val="28"/>
        </w:rPr>
        <w:t>равления в Российской Федерации»</w:t>
      </w:r>
      <w:r w:rsidRPr="00634CCB">
        <w:rPr>
          <w:sz w:val="28"/>
          <w:szCs w:val="28"/>
        </w:rPr>
        <w:t xml:space="preserve">, </w:t>
      </w:r>
      <w:hyperlink r:id="rId9" w:history="1">
        <w:r w:rsidRPr="00634CCB">
          <w:rPr>
            <w:sz w:val="28"/>
            <w:szCs w:val="28"/>
          </w:rPr>
          <w:t>Уставом</w:t>
        </w:r>
      </w:hyperlink>
      <w:r w:rsidRPr="00634CCB">
        <w:rPr>
          <w:sz w:val="28"/>
          <w:szCs w:val="28"/>
        </w:rPr>
        <w:t xml:space="preserve"> города Омска, </w:t>
      </w:r>
      <w:r w:rsidR="00036CCE">
        <w:rPr>
          <w:sz w:val="28"/>
          <w:szCs w:val="28"/>
        </w:rPr>
        <w:t xml:space="preserve">в </w:t>
      </w:r>
      <w:r w:rsidRPr="00634CCB">
        <w:rPr>
          <w:sz w:val="28"/>
          <w:szCs w:val="28"/>
        </w:rPr>
        <w:t xml:space="preserve">соответствии с </w:t>
      </w:r>
      <w:hyperlink r:id="rId10" w:history="1">
        <w:r w:rsidRPr="00634CCB">
          <w:rPr>
            <w:sz w:val="28"/>
            <w:szCs w:val="28"/>
          </w:rPr>
          <w:t>Решением</w:t>
        </w:r>
      </w:hyperlink>
      <w:r w:rsidRPr="00634CCB">
        <w:rPr>
          <w:sz w:val="28"/>
          <w:szCs w:val="28"/>
        </w:rPr>
        <w:t xml:space="preserve"> Омского городского С</w:t>
      </w:r>
      <w:r w:rsidR="004967BC" w:rsidRPr="00634CCB">
        <w:rPr>
          <w:sz w:val="28"/>
          <w:szCs w:val="28"/>
        </w:rPr>
        <w:t>овета</w:t>
      </w:r>
      <w:r w:rsidR="00E42AD0">
        <w:rPr>
          <w:sz w:val="28"/>
          <w:szCs w:val="28"/>
        </w:rPr>
        <w:t xml:space="preserve"> </w:t>
      </w:r>
      <w:r w:rsidR="001A564B" w:rsidRPr="00634CCB">
        <w:rPr>
          <w:sz w:val="28"/>
          <w:szCs w:val="28"/>
        </w:rPr>
        <w:t xml:space="preserve">от 22 октября 2014 года </w:t>
      </w:r>
      <w:r w:rsidR="004967BC" w:rsidRPr="00634CCB">
        <w:rPr>
          <w:sz w:val="28"/>
          <w:szCs w:val="28"/>
        </w:rPr>
        <w:t>№ 276 «</w:t>
      </w:r>
      <w:r w:rsidRPr="00634CCB">
        <w:rPr>
          <w:sz w:val="28"/>
          <w:szCs w:val="28"/>
        </w:rPr>
        <w:t>О порядке принятия решений об установлении тарифов на услуги, предоставляемые муниципальными предприятиями</w:t>
      </w:r>
      <w:r w:rsidR="00E42AD0">
        <w:rPr>
          <w:sz w:val="28"/>
          <w:szCs w:val="28"/>
        </w:rPr>
        <w:t xml:space="preserve"> </w:t>
      </w:r>
      <w:r w:rsidRPr="00634CCB">
        <w:rPr>
          <w:sz w:val="28"/>
          <w:szCs w:val="28"/>
        </w:rPr>
        <w:t>и учреждениями, и на работы, выполняемые муниципальными предприяти</w:t>
      </w:r>
      <w:r w:rsidR="004967BC" w:rsidRPr="00634CCB">
        <w:rPr>
          <w:sz w:val="28"/>
          <w:szCs w:val="28"/>
        </w:rPr>
        <w:t>ями и учреждениями»</w:t>
      </w:r>
      <w:r w:rsidRPr="00634CCB">
        <w:rPr>
          <w:sz w:val="28"/>
          <w:szCs w:val="28"/>
        </w:rPr>
        <w:t xml:space="preserve"> постановляю</w:t>
      </w:r>
      <w:r w:rsidR="007368EB" w:rsidRPr="00634CCB">
        <w:rPr>
          <w:sz w:val="28"/>
          <w:szCs w:val="28"/>
        </w:rPr>
        <w:t>:</w:t>
      </w:r>
      <w:proofErr w:type="gramEnd"/>
    </w:p>
    <w:p w:rsidR="00E27FAC" w:rsidRDefault="00E27FAC" w:rsidP="006327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1. </w:t>
      </w:r>
      <w:r w:rsidRPr="004C591D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hyperlink r:id="rId11" w:history="1">
        <w:proofErr w:type="gramStart"/>
        <w:r w:rsidRPr="004C591D">
          <w:rPr>
            <w:rFonts w:ascii="Times New Roman" w:eastAsia="Calibri" w:hAnsi="Times New Roman" w:cs="Times New Roman"/>
            <w:b w:val="0"/>
            <w:sz w:val="28"/>
            <w:szCs w:val="28"/>
          </w:rPr>
          <w:t>постановлени</w:t>
        </w:r>
      </w:hyperlink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proofErr w:type="gramEnd"/>
      <w:r w:rsidRPr="004C591D">
        <w:rPr>
          <w:rFonts w:ascii="Times New Roman" w:eastAsia="Calibri" w:hAnsi="Times New Roman" w:cs="Times New Roman"/>
          <w:b w:val="0"/>
          <w:sz w:val="28"/>
          <w:szCs w:val="28"/>
        </w:rPr>
        <w:t xml:space="preserve"> Администрации города Омска от 30 июня 2011 года № 724-п «Об установлении тарифов на услуги муниципальных учреждений, подведомственных департаменту по делам молодежи, физической культуры и спорта Администрации города Омска» следующие изменения:</w:t>
      </w:r>
    </w:p>
    <w:p w:rsidR="00695A6D" w:rsidRPr="00695A6D" w:rsidRDefault="00695A6D" w:rsidP="00632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695A6D">
        <w:rPr>
          <w:sz w:val="28"/>
          <w:szCs w:val="28"/>
        </w:rPr>
        <w:t>одпункт 11 пункта 1 изложить в следующей редакции:</w:t>
      </w:r>
    </w:p>
    <w:p w:rsidR="0068671B" w:rsidRDefault="00695A6D" w:rsidP="006327F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95A6D">
        <w:rPr>
          <w:sz w:val="28"/>
          <w:szCs w:val="28"/>
        </w:rPr>
        <w:t>«</w:t>
      </w:r>
      <w:r w:rsidR="00E27FAC" w:rsidRPr="00695A6D">
        <w:rPr>
          <w:sz w:val="28"/>
          <w:szCs w:val="28"/>
        </w:rPr>
        <w:t>1</w:t>
      </w:r>
      <w:r w:rsidRPr="00695A6D">
        <w:rPr>
          <w:sz w:val="28"/>
          <w:szCs w:val="28"/>
        </w:rPr>
        <w:t>1</w:t>
      </w:r>
      <w:r w:rsidR="00E27FAC" w:rsidRPr="00695A6D">
        <w:rPr>
          <w:sz w:val="28"/>
          <w:szCs w:val="28"/>
        </w:rPr>
        <w:t>) </w:t>
      </w:r>
      <w:hyperlink r:id="rId12" w:history="1">
        <w:r w:rsidRPr="00695A6D">
          <w:rPr>
            <w:rFonts w:eastAsia="Calibri"/>
            <w:sz w:val="28"/>
            <w:szCs w:val="28"/>
          </w:rPr>
          <w:t>тарифы</w:t>
        </w:r>
      </w:hyperlink>
      <w:r w:rsidRPr="00695A6D">
        <w:rPr>
          <w:rFonts w:eastAsia="Calibri"/>
          <w:sz w:val="28"/>
          <w:szCs w:val="28"/>
        </w:rPr>
        <w:t xml:space="preserve"> на услуги бюдж</w:t>
      </w:r>
      <w:r>
        <w:rPr>
          <w:rFonts w:eastAsia="Calibri"/>
          <w:sz w:val="28"/>
          <w:szCs w:val="28"/>
        </w:rPr>
        <w:t>етного учреждения города Омска «</w:t>
      </w:r>
      <w:r w:rsidRPr="00F60EE4">
        <w:rPr>
          <w:rFonts w:eastAsia="Calibri"/>
          <w:sz w:val="28"/>
          <w:szCs w:val="28"/>
        </w:rPr>
        <w:t>Спортивная школа «Красная звезда»</w:t>
      </w:r>
      <w:r>
        <w:rPr>
          <w:rFonts w:eastAsia="Calibri"/>
          <w:sz w:val="28"/>
          <w:szCs w:val="28"/>
        </w:rPr>
        <w:t>»</w:t>
      </w:r>
      <w:r w:rsidRPr="00695A6D">
        <w:rPr>
          <w:rFonts w:eastAsia="Calibri"/>
          <w:sz w:val="28"/>
          <w:szCs w:val="28"/>
        </w:rPr>
        <w:t xml:space="preserve"> согласно приложению </w:t>
      </w:r>
      <w:r w:rsidR="00E42AD0">
        <w:rPr>
          <w:rFonts w:eastAsia="Calibri"/>
          <w:sz w:val="28"/>
          <w:szCs w:val="28"/>
        </w:rPr>
        <w:t xml:space="preserve">№ </w:t>
      </w:r>
      <w:r w:rsidRPr="00695A6D">
        <w:rPr>
          <w:rFonts w:eastAsia="Calibri"/>
          <w:sz w:val="28"/>
          <w:szCs w:val="28"/>
        </w:rPr>
        <w:t>11</w:t>
      </w:r>
      <w:r w:rsidR="00E42AD0">
        <w:rPr>
          <w:rFonts w:eastAsia="Calibri"/>
          <w:sz w:val="28"/>
          <w:szCs w:val="28"/>
        </w:rPr>
        <w:t xml:space="preserve"> </w:t>
      </w:r>
      <w:r w:rsidRPr="00695A6D">
        <w:rPr>
          <w:rFonts w:eastAsia="Calibri"/>
          <w:sz w:val="28"/>
          <w:szCs w:val="28"/>
        </w:rPr>
        <w:t>к настоящему постановлению</w:t>
      </w:r>
      <w:proofErr w:type="gramStart"/>
      <w:r w:rsidRPr="00695A6D">
        <w:rPr>
          <w:rFonts w:eastAsia="Calibri"/>
          <w:sz w:val="28"/>
          <w:szCs w:val="28"/>
        </w:rPr>
        <w:t>;</w:t>
      </w:r>
      <w:r w:rsidR="009B7968">
        <w:rPr>
          <w:rFonts w:eastAsia="Calibri"/>
          <w:sz w:val="28"/>
          <w:szCs w:val="28"/>
        </w:rPr>
        <w:t>»</w:t>
      </w:r>
      <w:proofErr w:type="gramEnd"/>
      <w:r w:rsidR="009B7968">
        <w:rPr>
          <w:rFonts w:eastAsia="Calibri"/>
          <w:sz w:val="28"/>
          <w:szCs w:val="28"/>
        </w:rPr>
        <w:t>;</w:t>
      </w:r>
      <w:bookmarkStart w:id="0" w:name="_GoBack"/>
      <w:bookmarkEnd w:id="0"/>
    </w:p>
    <w:p w:rsidR="00F60EE4" w:rsidRPr="00695A6D" w:rsidRDefault="00695A6D" w:rsidP="006327F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8671B">
        <w:rPr>
          <w:rFonts w:eastAsia="Calibri"/>
          <w:sz w:val="28"/>
          <w:szCs w:val="28"/>
        </w:rPr>
        <w:t>2</w:t>
      </w:r>
      <w:r w:rsidR="0068671B">
        <w:rPr>
          <w:rFonts w:eastAsia="Calibri"/>
          <w:sz w:val="28"/>
          <w:szCs w:val="28"/>
        </w:rPr>
        <w:t>)</w:t>
      </w:r>
      <w:r w:rsidR="006327F5">
        <w:rPr>
          <w:rFonts w:eastAsia="Calibri"/>
          <w:sz w:val="28"/>
          <w:szCs w:val="28"/>
        </w:rPr>
        <w:t> </w:t>
      </w:r>
      <w:r w:rsidR="0068671B">
        <w:rPr>
          <w:rFonts w:eastAsia="Calibri"/>
          <w:sz w:val="28"/>
          <w:szCs w:val="28"/>
        </w:rPr>
        <w:t>п</w:t>
      </w:r>
      <w:r w:rsidR="0068671B" w:rsidRPr="0068671B">
        <w:rPr>
          <w:rFonts w:eastAsia="Calibri"/>
          <w:sz w:val="28"/>
          <w:szCs w:val="28"/>
        </w:rPr>
        <w:t>риложение</w:t>
      </w:r>
      <w:r w:rsidR="0068671B" w:rsidRPr="0068671B">
        <w:rPr>
          <w:sz w:val="28"/>
          <w:szCs w:val="28"/>
        </w:rPr>
        <w:t xml:space="preserve"> № 11 </w:t>
      </w:r>
      <w:r w:rsidR="0068671B" w:rsidRPr="0068671B">
        <w:rPr>
          <w:rFonts w:eastAsia="Calibri"/>
          <w:sz w:val="28"/>
          <w:szCs w:val="28"/>
        </w:rPr>
        <w:t>«</w:t>
      </w:r>
      <w:hyperlink r:id="rId13" w:history="1">
        <w:r w:rsidR="0068671B" w:rsidRPr="0068671B">
          <w:rPr>
            <w:rFonts w:eastAsia="Calibri"/>
            <w:sz w:val="28"/>
            <w:szCs w:val="28"/>
          </w:rPr>
          <w:t>Тарифы</w:t>
        </w:r>
      </w:hyperlink>
      <w:r w:rsidR="0068671B" w:rsidRPr="0068671B">
        <w:rPr>
          <w:rFonts w:eastAsia="Calibri"/>
          <w:sz w:val="28"/>
          <w:szCs w:val="28"/>
        </w:rPr>
        <w:t xml:space="preserve"> на услуги бюджетного учреждения города Омска «</w:t>
      </w:r>
      <w:r w:rsidR="0068671B">
        <w:rPr>
          <w:rFonts w:eastAsia="Calibri"/>
          <w:sz w:val="28"/>
          <w:szCs w:val="28"/>
        </w:rPr>
        <w:t>Спортивный комплекс «Красная звезда</w:t>
      </w:r>
      <w:r w:rsidR="0068671B" w:rsidRPr="0068671B">
        <w:rPr>
          <w:rFonts w:eastAsia="Calibri"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050EB2" w:rsidRDefault="00694FB1" w:rsidP="006327F5">
      <w:pPr>
        <w:tabs>
          <w:tab w:val="left" w:pos="210"/>
        </w:tabs>
        <w:ind w:firstLine="709"/>
        <w:jc w:val="both"/>
        <w:rPr>
          <w:sz w:val="28"/>
          <w:szCs w:val="28"/>
        </w:rPr>
      </w:pPr>
      <w:r w:rsidRPr="00694FB1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61.25pt;margin-top:301.85pt;width:159pt;height:250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" strokecolor="white">
            <v:textbox>
              <w:txbxContent>
                <w:p w:rsidR="00DD6BE9" w:rsidRPr="002528FA" w:rsidRDefault="00DD6BE9" w:rsidP="00AA23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6CCE">
        <w:rPr>
          <w:sz w:val="28"/>
          <w:szCs w:val="28"/>
        </w:rPr>
        <w:t>2</w:t>
      </w:r>
      <w:r w:rsidR="00351491" w:rsidRPr="00634CCB">
        <w:rPr>
          <w:sz w:val="28"/>
          <w:szCs w:val="28"/>
        </w:rPr>
        <w:t>.</w:t>
      </w:r>
      <w:r w:rsidR="006327F5">
        <w:rPr>
          <w:sz w:val="28"/>
          <w:szCs w:val="28"/>
        </w:rPr>
        <w:t> </w:t>
      </w:r>
      <w:r w:rsidR="000F0701" w:rsidRPr="00634CCB">
        <w:rPr>
          <w:sz w:val="28"/>
          <w:szCs w:val="28"/>
        </w:rPr>
        <w:t>Департаменту</w:t>
      </w:r>
      <w:r w:rsidR="007368EB" w:rsidRPr="00634CCB">
        <w:rPr>
          <w:sz w:val="28"/>
          <w:szCs w:val="28"/>
        </w:rPr>
        <w:t xml:space="preserve"> информационной политики Администрации города Омска опубликовать настоящее постановление </w:t>
      </w:r>
      <w:r w:rsidR="00015CE7">
        <w:rPr>
          <w:sz w:val="28"/>
          <w:szCs w:val="28"/>
        </w:rPr>
        <w:t>в средствах массовой информации</w:t>
      </w:r>
      <w:r w:rsidR="00244C9A" w:rsidRPr="00634CCB">
        <w:rPr>
          <w:sz w:val="28"/>
          <w:szCs w:val="28"/>
        </w:rPr>
        <w:t xml:space="preserve"> </w:t>
      </w:r>
      <w:r w:rsidR="007368EB" w:rsidRPr="00634CCB">
        <w:rPr>
          <w:sz w:val="28"/>
          <w:szCs w:val="28"/>
        </w:rPr>
        <w:t xml:space="preserve">и разместить в сети «Интернет» на </w:t>
      </w:r>
      <w:r w:rsidR="00015CE7">
        <w:rPr>
          <w:sz w:val="28"/>
          <w:szCs w:val="28"/>
        </w:rPr>
        <w:t>официальном сайте Администрации</w:t>
      </w:r>
      <w:r w:rsidR="00934990">
        <w:rPr>
          <w:sz w:val="28"/>
          <w:szCs w:val="28"/>
        </w:rPr>
        <w:t xml:space="preserve"> </w:t>
      </w:r>
      <w:r w:rsidR="007368EB" w:rsidRPr="00634CCB">
        <w:rPr>
          <w:sz w:val="28"/>
          <w:szCs w:val="28"/>
        </w:rPr>
        <w:t>города Омска.</w:t>
      </w:r>
    </w:p>
    <w:p w:rsidR="00FD53BB" w:rsidRDefault="00FD53BB" w:rsidP="003A39C8">
      <w:pPr>
        <w:tabs>
          <w:tab w:val="left" w:pos="210"/>
        </w:tabs>
        <w:jc w:val="both"/>
        <w:rPr>
          <w:sz w:val="28"/>
          <w:szCs w:val="28"/>
        </w:rPr>
      </w:pPr>
    </w:p>
    <w:p w:rsidR="006327F5" w:rsidRDefault="006327F5" w:rsidP="003A39C8">
      <w:pPr>
        <w:tabs>
          <w:tab w:val="left" w:pos="210"/>
        </w:tabs>
        <w:jc w:val="both"/>
        <w:rPr>
          <w:sz w:val="28"/>
          <w:szCs w:val="28"/>
        </w:rPr>
      </w:pPr>
    </w:p>
    <w:p w:rsidR="00FD53BB" w:rsidRPr="00634CCB" w:rsidRDefault="00FD53BB" w:rsidP="003A39C8">
      <w:pPr>
        <w:tabs>
          <w:tab w:val="left" w:pos="210"/>
        </w:tabs>
        <w:jc w:val="both"/>
        <w:rPr>
          <w:sz w:val="28"/>
          <w:szCs w:val="28"/>
        </w:rPr>
      </w:pPr>
    </w:p>
    <w:p w:rsidR="009E7B1B" w:rsidRDefault="007368EB" w:rsidP="003A39C8">
      <w:pPr>
        <w:jc w:val="both"/>
        <w:rPr>
          <w:sz w:val="28"/>
          <w:szCs w:val="28"/>
        </w:rPr>
      </w:pPr>
      <w:r w:rsidRPr="00634CCB">
        <w:rPr>
          <w:sz w:val="28"/>
          <w:szCs w:val="28"/>
        </w:rPr>
        <w:t>Мэр города Омска</w:t>
      </w:r>
      <w:r w:rsidRPr="004B7394">
        <w:rPr>
          <w:sz w:val="28"/>
          <w:szCs w:val="28"/>
        </w:rPr>
        <w:t xml:space="preserve">                                     </w:t>
      </w:r>
      <w:r w:rsidR="005E03ED">
        <w:rPr>
          <w:sz w:val="28"/>
          <w:szCs w:val="28"/>
        </w:rPr>
        <w:t xml:space="preserve">            </w:t>
      </w:r>
      <w:r w:rsidRPr="004B7394">
        <w:rPr>
          <w:sz w:val="28"/>
          <w:szCs w:val="28"/>
        </w:rPr>
        <w:t xml:space="preserve">           </w:t>
      </w:r>
      <w:r w:rsidR="009E68D4">
        <w:rPr>
          <w:sz w:val="28"/>
          <w:szCs w:val="28"/>
        </w:rPr>
        <w:t xml:space="preserve">  </w:t>
      </w:r>
      <w:r w:rsidR="00D0072B">
        <w:rPr>
          <w:sz w:val="28"/>
          <w:szCs w:val="28"/>
        </w:rPr>
        <w:t xml:space="preserve">    </w:t>
      </w:r>
      <w:r w:rsidR="00CB2CD0">
        <w:rPr>
          <w:sz w:val="28"/>
          <w:szCs w:val="28"/>
        </w:rPr>
        <w:t xml:space="preserve">   </w:t>
      </w:r>
      <w:r w:rsidR="00D6365B">
        <w:rPr>
          <w:sz w:val="28"/>
          <w:szCs w:val="28"/>
        </w:rPr>
        <w:t xml:space="preserve"> </w:t>
      </w:r>
      <w:r w:rsidR="00654E23">
        <w:rPr>
          <w:sz w:val="28"/>
          <w:szCs w:val="28"/>
        </w:rPr>
        <w:t xml:space="preserve">        </w:t>
      </w:r>
      <w:r w:rsidR="00D6365B">
        <w:rPr>
          <w:sz w:val="28"/>
          <w:szCs w:val="28"/>
        </w:rPr>
        <w:t xml:space="preserve">     </w:t>
      </w:r>
      <w:r w:rsidRPr="004B7394">
        <w:rPr>
          <w:sz w:val="28"/>
          <w:szCs w:val="28"/>
        </w:rPr>
        <w:t xml:space="preserve"> </w:t>
      </w:r>
      <w:r w:rsidR="00351491">
        <w:rPr>
          <w:sz w:val="28"/>
          <w:szCs w:val="28"/>
        </w:rPr>
        <w:t>О.Н. Фадина</w:t>
      </w:r>
    </w:p>
    <w:p w:rsidR="003E0BE6" w:rsidRDefault="003E0BE6" w:rsidP="003A39C8">
      <w:pPr>
        <w:jc w:val="both"/>
        <w:rPr>
          <w:sz w:val="28"/>
          <w:szCs w:val="28"/>
        </w:rPr>
      </w:pPr>
    </w:p>
    <w:p w:rsidR="003E0BE6" w:rsidRDefault="003E0BE6" w:rsidP="003A39C8">
      <w:pPr>
        <w:jc w:val="both"/>
        <w:sectPr w:rsidR="003E0BE6" w:rsidSect="006327F5">
          <w:headerReference w:type="default" r:id="rId14"/>
          <w:pgSz w:w="11906" w:h="16838"/>
          <w:pgMar w:top="1134" w:right="709" w:bottom="1134" w:left="1559" w:header="709" w:footer="709" w:gutter="0"/>
          <w:pgNumType w:start="1"/>
          <w:cols w:space="708"/>
          <w:titlePg/>
          <w:docGrid w:linePitch="360"/>
        </w:sectPr>
      </w:pPr>
    </w:p>
    <w:p w:rsidR="003E0BE6" w:rsidRPr="00141704" w:rsidRDefault="003E0BE6" w:rsidP="00141704">
      <w:pPr>
        <w:pStyle w:val="ConsPlusNormal"/>
        <w:tabs>
          <w:tab w:val="left" w:pos="4678"/>
        </w:tabs>
        <w:ind w:left="3544" w:firstLine="0"/>
        <w:jc w:val="both"/>
        <w:rPr>
          <w:rFonts w:ascii="Times New Roman" w:hAnsi="Times New Roman" w:cs="Times New Roman"/>
          <w:sz w:val="27"/>
          <w:szCs w:val="27"/>
        </w:rPr>
      </w:pPr>
      <w:r w:rsidRPr="0014170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3E0BE6" w:rsidRPr="00141704" w:rsidRDefault="003E0BE6" w:rsidP="00141704">
      <w:pPr>
        <w:pStyle w:val="ConsPlusNormal"/>
        <w:ind w:left="3544" w:firstLine="0"/>
        <w:jc w:val="both"/>
        <w:rPr>
          <w:rFonts w:ascii="Times New Roman" w:hAnsi="Times New Roman" w:cs="Times New Roman"/>
          <w:sz w:val="27"/>
          <w:szCs w:val="27"/>
        </w:rPr>
      </w:pPr>
      <w:r w:rsidRPr="00141704">
        <w:rPr>
          <w:rFonts w:ascii="Times New Roman" w:hAnsi="Times New Roman" w:cs="Times New Roman"/>
          <w:sz w:val="27"/>
          <w:szCs w:val="27"/>
        </w:rPr>
        <w:t>к постановлению Администрации города Омска</w:t>
      </w:r>
    </w:p>
    <w:p w:rsidR="003E0BE6" w:rsidRDefault="00E42AD0" w:rsidP="00E42AD0">
      <w:pPr>
        <w:pStyle w:val="ConsPlusNormal"/>
        <w:tabs>
          <w:tab w:val="left" w:pos="3969"/>
          <w:tab w:val="left" w:pos="4678"/>
        </w:tabs>
        <w:ind w:lef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2020 года № 800-п</w:t>
      </w:r>
    </w:p>
    <w:p w:rsidR="00E42AD0" w:rsidRPr="00141704" w:rsidRDefault="00E42AD0" w:rsidP="00E42AD0">
      <w:pPr>
        <w:pStyle w:val="ConsPlusNormal"/>
        <w:tabs>
          <w:tab w:val="left" w:pos="3969"/>
          <w:tab w:val="left" w:pos="4678"/>
        </w:tabs>
        <w:ind w:left="3544" w:firstLine="0"/>
        <w:rPr>
          <w:rFonts w:ascii="Times New Roman" w:hAnsi="Times New Roman" w:cs="Times New Roman"/>
          <w:sz w:val="27"/>
          <w:szCs w:val="27"/>
        </w:rPr>
      </w:pPr>
    </w:p>
    <w:p w:rsidR="003E0BE6" w:rsidRPr="00141704" w:rsidRDefault="003E0BE6" w:rsidP="00141704">
      <w:pPr>
        <w:pStyle w:val="ConsPlusNormal"/>
        <w:tabs>
          <w:tab w:val="left" w:pos="3969"/>
          <w:tab w:val="left" w:pos="4678"/>
        </w:tabs>
        <w:ind w:left="3544" w:firstLine="0"/>
        <w:rPr>
          <w:rFonts w:ascii="Times New Roman" w:hAnsi="Times New Roman" w:cs="Times New Roman"/>
          <w:sz w:val="27"/>
          <w:szCs w:val="27"/>
        </w:rPr>
      </w:pPr>
      <w:r w:rsidRPr="00141704">
        <w:rPr>
          <w:rFonts w:ascii="Times New Roman" w:hAnsi="Times New Roman" w:cs="Times New Roman"/>
          <w:sz w:val="27"/>
          <w:szCs w:val="27"/>
        </w:rPr>
        <w:t>«Приложение № 11</w:t>
      </w:r>
    </w:p>
    <w:p w:rsidR="003E0BE6" w:rsidRPr="00141704" w:rsidRDefault="003E0BE6" w:rsidP="00141704">
      <w:pPr>
        <w:pStyle w:val="ConsPlusNormal"/>
        <w:tabs>
          <w:tab w:val="left" w:pos="3969"/>
          <w:tab w:val="left" w:pos="4678"/>
        </w:tabs>
        <w:ind w:left="3544" w:firstLine="0"/>
        <w:rPr>
          <w:rFonts w:ascii="Times New Roman" w:hAnsi="Times New Roman" w:cs="Times New Roman"/>
          <w:sz w:val="27"/>
          <w:szCs w:val="27"/>
        </w:rPr>
      </w:pPr>
      <w:r w:rsidRPr="00141704">
        <w:rPr>
          <w:rFonts w:ascii="Times New Roman" w:hAnsi="Times New Roman" w:cs="Times New Roman"/>
          <w:sz w:val="27"/>
          <w:szCs w:val="27"/>
        </w:rPr>
        <w:t>к постановлению Администрации города Омска</w:t>
      </w:r>
    </w:p>
    <w:p w:rsidR="003E0BE6" w:rsidRPr="00141704" w:rsidRDefault="003E0BE6" w:rsidP="00141704">
      <w:pPr>
        <w:pStyle w:val="ConsPlusNormal"/>
        <w:tabs>
          <w:tab w:val="left" w:pos="3969"/>
          <w:tab w:val="left" w:pos="4678"/>
        </w:tabs>
        <w:ind w:left="3544" w:firstLine="0"/>
        <w:rPr>
          <w:rFonts w:ascii="Times New Roman" w:hAnsi="Times New Roman" w:cs="Times New Roman"/>
          <w:sz w:val="27"/>
          <w:szCs w:val="27"/>
        </w:rPr>
      </w:pPr>
      <w:r w:rsidRPr="00141704">
        <w:rPr>
          <w:rFonts w:ascii="Times New Roman" w:hAnsi="Times New Roman" w:cs="Times New Roman"/>
          <w:sz w:val="27"/>
          <w:szCs w:val="27"/>
        </w:rPr>
        <w:t>от 30 июня 2011 года № 724-п</w:t>
      </w:r>
    </w:p>
    <w:p w:rsidR="003E0BE6" w:rsidRPr="00141704" w:rsidRDefault="003E0BE6" w:rsidP="003E0B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0BE6" w:rsidRPr="00141704" w:rsidRDefault="003E0BE6" w:rsidP="003E0B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377"/>
      <w:bookmarkEnd w:id="1"/>
      <w:r w:rsidRPr="00141704">
        <w:rPr>
          <w:rFonts w:ascii="Times New Roman" w:hAnsi="Times New Roman" w:cs="Times New Roman"/>
          <w:b w:val="0"/>
          <w:sz w:val="24"/>
          <w:szCs w:val="24"/>
        </w:rPr>
        <w:t>ТАРИФЫ</w:t>
      </w:r>
    </w:p>
    <w:p w:rsidR="003E0BE6" w:rsidRPr="00141704" w:rsidRDefault="003E0BE6" w:rsidP="003E0BE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41704">
        <w:rPr>
          <w:rFonts w:ascii="Times New Roman" w:hAnsi="Times New Roman" w:cs="Times New Roman"/>
          <w:b w:val="0"/>
          <w:sz w:val="24"/>
          <w:szCs w:val="24"/>
        </w:rPr>
        <w:t xml:space="preserve">на услуги </w:t>
      </w:r>
      <w:r w:rsidRPr="00141704">
        <w:rPr>
          <w:rFonts w:ascii="Times New Roman" w:eastAsia="Calibri" w:hAnsi="Times New Roman" w:cs="Times New Roman"/>
          <w:b w:val="0"/>
          <w:sz w:val="24"/>
          <w:szCs w:val="24"/>
        </w:rPr>
        <w:t>бюджетного учреждения города Омска</w:t>
      </w:r>
    </w:p>
    <w:p w:rsidR="003E0BE6" w:rsidRPr="00141704" w:rsidRDefault="003E0BE6" w:rsidP="003E0BE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41704">
        <w:rPr>
          <w:rFonts w:ascii="Times New Roman" w:eastAsia="Calibri" w:hAnsi="Times New Roman" w:cs="Times New Roman"/>
          <w:b w:val="0"/>
          <w:sz w:val="24"/>
          <w:szCs w:val="24"/>
        </w:rPr>
        <w:t xml:space="preserve"> «Спортивная школа «Красная звезда»</w:t>
      </w:r>
    </w:p>
    <w:p w:rsidR="003E0BE6" w:rsidRPr="00141704" w:rsidRDefault="003E0BE6" w:rsidP="003E0BE6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5"/>
        <w:gridCol w:w="5388"/>
        <w:gridCol w:w="1984"/>
        <w:gridCol w:w="1418"/>
      </w:tblGrid>
      <w:tr w:rsidR="003E0BE6" w:rsidTr="003E0BE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BE6" w:rsidRDefault="003E0BE6">
            <w:pPr>
              <w:spacing w:line="276" w:lineRule="auto"/>
              <w:ind w:left="-250"/>
              <w:jc w:val="center"/>
            </w:pPr>
          </w:p>
          <w:p w:rsidR="003E0BE6" w:rsidRDefault="003E0BE6">
            <w:pPr>
              <w:spacing w:line="276" w:lineRule="auto"/>
              <w:ind w:left="-250"/>
              <w:jc w:val="center"/>
            </w:pPr>
            <w:r>
              <w:t>Наименование услуги</w:t>
            </w:r>
          </w:p>
          <w:p w:rsidR="003E0BE6" w:rsidRDefault="003E0BE6">
            <w:pPr>
              <w:spacing w:line="276" w:lineRule="auto"/>
              <w:ind w:left="-25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Единица</w:t>
            </w:r>
          </w:p>
          <w:p w:rsidR="003E0BE6" w:rsidRDefault="003E0BE6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tabs>
                <w:tab w:val="left" w:pos="342"/>
              </w:tabs>
              <w:spacing w:line="276" w:lineRule="auto"/>
              <w:ind w:hanging="169"/>
              <w:jc w:val="center"/>
            </w:pPr>
            <w:r>
              <w:t xml:space="preserve">Тариф    </w:t>
            </w:r>
          </w:p>
          <w:p w:rsidR="003E0BE6" w:rsidRDefault="003E0BE6">
            <w:pPr>
              <w:tabs>
                <w:tab w:val="left" w:pos="342"/>
              </w:tabs>
              <w:spacing w:line="276" w:lineRule="auto"/>
              <w:ind w:hanging="169"/>
              <w:jc w:val="center"/>
            </w:pPr>
            <w:r>
              <w:t>(в рублях)</w:t>
            </w:r>
          </w:p>
        </w:tc>
      </w:tr>
    </w:tbl>
    <w:p w:rsidR="003E0BE6" w:rsidRDefault="003E0BE6" w:rsidP="003E0BE6">
      <w:pPr>
        <w:pStyle w:val="ConsPlusTitle"/>
        <w:spacing w:line="12" w:lineRule="auto"/>
        <w:rPr>
          <w:b w:val="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8"/>
        <w:gridCol w:w="1984"/>
        <w:gridCol w:w="1418"/>
      </w:tblGrid>
      <w:tr w:rsidR="003E0BE6" w:rsidTr="003E0BE6">
        <w:trPr>
          <w:trHeight w:val="2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4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6" w:rsidRDefault="003E0BE6">
            <w:pPr>
              <w:spacing w:line="276" w:lineRule="auto"/>
              <w:jc w:val="center"/>
            </w:pPr>
            <w:r>
              <w:t>1</w:t>
            </w:r>
          </w:p>
          <w:p w:rsidR="003E0BE6" w:rsidRDefault="003E0BE6">
            <w:pPr>
              <w:spacing w:line="276" w:lineRule="auto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</w:pPr>
            <w:r>
              <w:t>Услуги по предоставлению помещений, спортивных сооружений для подготовки и проведения спортивно-зрелищных, культурно-массовых мероприятий: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крытом футбольном поле с предоставлением трибун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20000,00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крытом футбольном поле без предоставления трибун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17000,00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½ части крытого футбольного поля с предоставлением 1 трибуны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 на ½ части крытого футбольного поля без предоставления трибун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в конференц-зале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400,00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в фойе 1-го этажа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75,00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в фойе 2-го этажа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75,00</w:t>
            </w:r>
          </w:p>
        </w:tc>
      </w:tr>
      <w:tr w:rsidR="003E0BE6" w:rsidTr="003E0BE6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№ 2 (ледовый стадион)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3000,00</w:t>
            </w:r>
          </w:p>
        </w:tc>
      </w:tr>
      <w:tr w:rsidR="003E0BE6" w:rsidTr="003E0BE6">
        <w:trPr>
          <w:trHeight w:val="3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предоставление беговой дорожки на открытом футбольном поле («чаша»)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5000,00</w:t>
            </w:r>
          </w:p>
        </w:tc>
      </w:tr>
      <w:tr w:rsidR="003E0BE6" w:rsidTr="003E0BE6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6" w:rsidRDefault="003E0BE6">
            <w:pPr>
              <w:spacing w:line="276" w:lineRule="auto"/>
              <w:jc w:val="center"/>
            </w:pPr>
            <w:r>
              <w:t>2</w:t>
            </w:r>
          </w:p>
          <w:p w:rsidR="003E0BE6" w:rsidRDefault="003E0BE6">
            <w:pPr>
              <w:spacing w:line="276" w:lineRule="auto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both"/>
            </w:pPr>
            <w:r>
              <w:t>Услуги по предоставлению спортивных сооружений (помещений) для выставочных мероприятий: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крытом футбольном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18 000,00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½ части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9000,00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в фойе 1-го этажа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75,00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в фойе 2-го этажа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>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75,00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6" w:rsidRDefault="003E0BE6">
            <w:pPr>
              <w:spacing w:line="276" w:lineRule="auto"/>
              <w:jc w:val="center"/>
            </w:pPr>
            <w:r>
              <w:t>3</w:t>
            </w:r>
          </w:p>
          <w:p w:rsidR="003E0BE6" w:rsidRDefault="003E0BE6">
            <w:pPr>
              <w:spacing w:line="276" w:lineRule="auto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Услуги по организации и проведению физкультурных, физкультурно-оздоровительных и спортивных мероприятий: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крытом футбольном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18000,00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½ части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9000,00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¼ части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4500,00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на </w:t>
            </w:r>
            <w:r>
              <w:rPr>
                <w:rFonts w:ascii="Cambria Math" w:hAnsi="Cambria Math"/>
              </w:rPr>
              <w:t xml:space="preserve">⅙ </w:t>
            </w:r>
            <w:r>
              <w:t>части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№ 2 (ледовый стадион)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открытой площадке для пляжного волейбола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беговая дорожка на крытом футбольном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170,00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на беговой </w:t>
            </w:r>
            <w:proofErr w:type="gramStart"/>
            <w:r>
              <w:t>дорожке</w:t>
            </w:r>
            <w:proofErr w:type="gramEnd"/>
            <w:r>
              <w:t xml:space="preserve"> на открытом футбольном поле «чаша»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«чаша»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1занятие/1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15000,00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открытой площадке с искусственным покрытием для мини-футбола (корты №№ 1,2,3)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1200,00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на крытом футбольном поле в дневное 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9000,00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½ части крытого футбольного поля в дневное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4500,00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¼ части крытого футбольного поля в дневное время для детских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2250,00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на </w:t>
            </w:r>
            <w:r>
              <w:rPr>
                <w:rFonts w:ascii="Cambria Math" w:hAnsi="Cambria Math"/>
              </w:rPr>
              <w:t>⅙</w:t>
            </w:r>
            <w:r>
              <w:t xml:space="preserve"> части крытого футбольного поля в дневное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открытом футбольном поле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6000,00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½ части открытого футбольного поля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на ¼ части открытого футбольного поля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на </w:t>
            </w:r>
            <w:r>
              <w:rPr>
                <w:rFonts w:ascii="Cambria Math" w:hAnsi="Cambria Math"/>
              </w:rPr>
              <w:t xml:space="preserve">⅙ </w:t>
            </w:r>
            <w:r>
              <w:t>части открытого футбольного поля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занятия в группах обучения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человек/1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коньках в выходной день без предоставления инвентаря (дети до 6 лет 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коньках в будний день без предоставления инвентаря (дети до 6 лет 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коньках в выходной день без предоставления инвентаря для лиц, достигших пенсионного возраста, ветеранов боевых действий, инвалидов при наличии удостоверения</w:t>
            </w:r>
          </w:p>
          <w:p w:rsidR="003E0BE6" w:rsidRDefault="003E0BE6">
            <w:pPr>
              <w:spacing w:line="276" w:lineRule="auto"/>
            </w:pPr>
            <w:r>
              <w:t xml:space="preserve">(для многодетной семьи вторник, среда, четверг с 18 до 22 часов при наличии удостоверения бесплатно)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коньках в выходной день с предоставлением инвентаря (коньки)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300,00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коньках в будний день с предоставлением инвентаря (коньки)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- массовое катание на коньках с предоставлением </w:t>
            </w:r>
            <w:r>
              <w:lastRenderedPageBreak/>
              <w:t>инвентаря (коньки) для лиц, достигших пенсионного возраста, ветеранов боевых действий, инвалидов при наличии удостоверения</w:t>
            </w:r>
          </w:p>
          <w:p w:rsidR="003E0BE6" w:rsidRDefault="003E0BE6">
            <w:pPr>
              <w:spacing w:line="276" w:lineRule="auto"/>
            </w:pPr>
            <w:r>
              <w:t>(для многодетной семьи вторник, среда, четверг с 18:00 до 22:00 часов при наличии удостоверения 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lastRenderedPageBreak/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коньках с предоставлением инвентаря (коньки) для детей до 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- массовое катание на лыжах с предоставлением инвентаря (комплект лыж)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1человек/1сеанс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Услуги по проживанию в помещении здания крытого футбольного поля: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6" w:rsidRDefault="003E0BE6">
            <w:pPr>
              <w:spacing w:line="276" w:lineRule="auto"/>
            </w:pPr>
            <w:r>
              <w:t xml:space="preserve">- для взрослых </w:t>
            </w:r>
          </w:p>
          <w:p w:rsidR="003E0BE6" w:rsidRDefault="003E0BE6">
            <w:pPr>
              <w:spacing w:line="276" w:lineRule="auto"/>
            </w:pPr>
          </w:p>
          <w:p w:rsidR="003E0BE6" w:rsidRDefault="003E0BE6">
            <w:pPr>
              <w:spacing w:line="276" w:lineRule="auto"/>
            </w:pPr>
            <w:r>
              <w:t>- для детей до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6" w:rsidRDefault="003E0BE6">
            <w:pPr>
              <w:spacing w:line="276" w:lineRule="auto"/>
            </w:pPr>
          </w:p>
          <w:p w:rsidR="003E0BE6" w:rsidRDefault="003E0BE6">
            <w:pPr>
              <w:spacing w:line="276" w:lineRule="auto"/>
              <w:jc w:val="center"/>
            </w:pPr>
            <w:r>
              <w:t>1койко-место/сутки</w:t>
            </w:r>
          </w:p>
          <w:p w:rsidR="003E0BE6" w:rsidRDefault="003E0BE6">
            <w:pPr>
              <w:spacing w:line="276" w:lineRule="auto"/>
              <w:jc w:val="center"/>
            </w:pPr>
            <w:r>
              <w:t>1койко-место/сутки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6" w:rsidRDefault="003E0BE6">
            <w:pPr>
              <w:spacing w:line="276" w:lineRule="auto"/>
            </w:pPr>
          </w:p>
          <w:p w:rsidR="003E0BE6" w:rsidRDefault="003E0BE6">
            <w:pPr>
              <w:spacing w:line="276" w:lineRule="auto"/>
              <w:jc w:val="center"/>
            </w:pPr>
            <w:r>
              <w:t>550,00</w:t>
            </w:r>
          </w:p>
          <w:p w:rsidR="003E0BE6" w:rsidRDefault="003E0BE6">
            <w:pPr>
              <w:spacing w:line="276" w:lineRule="auto"/>
              <w:jc w:val="center"/>
            </w:pPr>
          </w:p>
          <w:p w:rsidR="003E0BE6" w:rsidRDefault="003E0BE6">
            <w:pPr>
              <w:spacing w:line="276" w:lineRule="auto"/>
              <w:jc w:val="center"/>
            </w:pPr>
            <w:r>
              <w:t>350,00</w:t>
            </w:r>
          </w:p>
          <w:p w:rsidR="003E0BE6" w:rsidRDefault="003E0BE6">
            <w:pPr>
              <w:spacing w:line="276" w:lineRule="auto"/>
              <w:jc w:val="center"/>
            </w:pPr>
          </w:p>
        </w:tc>
      </w:tr>
      <w:tr w:rsidR="003E0BE6" w:rsidTr="003E0BE6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Услуги по предоставлению сооружений, спортивного инвентаря и прочие услуги: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Предоставление услуги по звуковому сопровождению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1700,00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Предоставление дополнительной раздевалки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Прокат поддержки для обучения катанию на коньках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штука/1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Прокат стульев пластиковых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1шт/1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Прокат стульев полумягких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1шт/1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Предоставление открытых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место/1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Предоставление открытых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место/ 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Прокат тумбы-пьедестала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штука/1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Прокат металлоискателя ручного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штука/1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Размещение информации на ограждении крытого футбольного поля, внутренних и наружных стенах помещений, конструкций и ограждений спортивного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>/месяц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700,00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 xml:space="preserve">Прокат </w:t>
            </w:r>
            <w:proofErr w:type="gramStart"/>
            <w:r>
              <w:t>рамочного</w:t>
            </w:r>
            <w:proofErr w:type="gramEnd"/>
            <w:r>
              <w:t xml:space="preserve"> </w:t>
            </w:r>
            <w:proofErr w:type="spellStart"/>
            <w:r>
              <w:t>металлодетектора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штука/1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2000,00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Предоставление информационного табло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 услуга/1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2500,00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Прокат защитного покрытия для футбольного поля с монтажом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1кв</w:t>
            </w:r>
            <w:proofErr w:type="gramStart"/>
            <w:r>
              <w:t>.м</w:t>
            </w:r>
            <w:proofErr w:type="gramEnd"/>
            <w:r>
              <w:t>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150,00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E6" w:rsidRDefault="003E0B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Организация условий для работы торговых точек: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Организация условий для работы торговых точек на открытых площадках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1кв</w:t>
            </w:r>
            <w:proofErr w:type="gramStart"/>
            <w:r>
              <w:t>.м</w:t>
            </w:r>
            <w:proofErr w:type="gramEnd"/>
            <w:r>
              <w:t>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500,00</w:t>
            </w:r>
          </w:p>
        </w:tc>
      </w:tr>
      <w:tr w:rsidR="003E0BE6" w:rsidTr="003E0BE6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Организация условий для работы торговых точек на открытых площадках с площадью размещения от 10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1кв</w:t>
            </w:r>
            <w:proofErr w:type="gramStart"/>
            <w:r>
              <w:t>.м</w:t>
            </w:r>
            <w:proofErr w:type="gramEnd"/>
            <w:r>
              <w:t>/1сутки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50,00</w:t>
            </w:r>
          </w:p>
        </w:tc>
      </w:tr>
      <w:tr w:rsidR="003E0BE6" w:rsidTr="00141704">
        <w:trPr>
          <w:trHeight w:val="11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</w:pPr>
            <w:r>
              <w:t>Организация условий для работы торговых точек в фойе 1-го этажа крытого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1кв</w:t>
            </w:r>
            <w:proofErr w:type="gramStart"/>
            <w:r>
              <w:t>.м</w:t>
            </w:r>
            <w:proofErr w:type="gramEnd"/>
            <w:r>
              <w:t>/1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E6" w:rsidRDefault="003E0BE6">
            <w:pPr>
              <w:spacing w:line="276" w:lineRule="auto"/>
              <w:jc w:val="center"/>
            </w:pPr>
            <w:r>
              <w:t>750,00</w:t>
            </w:r>
          </w:p>
        </w:tc>
      </w:tr>
    </w:tbl>
    <w:p w:rsidR="003E0BE6" w:rsidRDefault="003E0BE6" w:rsidP="003E0BE6"/>
    <w:p w:rsidR="003E0BE6" w:rsidRDefault="003E0BE6" w:rsidP="003E0BE6"/>
    <w:p w:rsidR="003E0BE6" w:rsidRDefault="003E0BE6" w:rsidP="003E0BE6">
      <w:pPr>
        <w:jc w:val="center"/>
      </w:pPr>
      <w:r>
        <w:t>________________________</w:t>
      </w:r>
      <w:r>
        <w:rPr>
          <w:sz w:val="28"/>
          <w:szCs w:val="28"/>
        </w:rPr>
        <w:t>»</w:t>
      </w:r>
    </w:p>
    <w:p w:rsidR="003E0BE6" w:rsidRDefault="003E0BE6" w:rsidP="003A39C8">
      <w:pPr>
        <w:jc w:val="both"/>
      </w:pPr>
    </w:p>
    <w:sectPr w:rsidR="003E0BE6" w:rsidSect="006327F5">
      <w:pgSz w:w="11906" w:h="16838" w:code="9"/>
      <w:pgMar w:top="1134" w:right="709" w:bottom="1134" w:left="1559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35" w:rsidRDefault="00652A35" w:rsidP="00FD29B8">
      <w:r>
        <w:separator/>
      </w:r>
    </w:p>
  </w:endnote>
  <w:endnote w:type="continuationSeparator" w:id="0">
    <w:p w:rsidR="00652A35" w:rsidRDefault="00652A35" w:rsidP="00FD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35" w:rsidRDefault="00652A35" w:rsidP="00FD29B8">
      <w:r>
        <w:separator/>
      </w:r>
    </w:p>
  </w:footnote>
  <w:footnote w:type="continuationSeparator" w:id="0">
    <w:p w:rsidR="00652A35" w:rsidRDefault="00652A35" w:rsidP="00FD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E9" w:rsidRPr="00EA3216" w:rsidRDefault="00694FB1">
    <w:pPr>
      <w:pStyle w:val="a6"/>
      <w:jc w:val="right"/>
      <w:rPr>
        <w:sz w:val="28"/>
        <w:szCs w:val="28"/>
      </w:rPr>
    </w:pPr>
    <w:r w:rsidRPr="00EA3216">
      <w:rPr>
        <w:sz w:val="28"/>
        <w:szCs w:val="28"/>
      </w:rPr>
      <w:fldChar w:fldCharType="begin"/>
    </w:r>
    <w:r w:rsidR="00DD6BE9" w:rsidRPr="00EA3216">
      <w:rPr>
        <w:sz w:val="28"/>
        <w:szCs w:val="28"/>
      </w:rPr>
      <w:instrText xml:space="preserve"> PAGE   \* MERGEFORMAT </w:instrText>
    </w:r>
    <w:r w:rsidRPr="00EA3216">
      <w:rPr>
        <w:sz w:val="28"/>
        <w:szCs w:val="28"/>
      </w:rPr>
      <w:fldChar w:fldCharType="separate"/>
    </w:r>
    <w:r w:rsidR="00E42AD0">
      <w:rPr>
        <w:noProof/>
        <w:sz w:val="28"/>
        <w:szCs w:val="28"/>
      </w:rPr>
      <w:t>2</w:t>
    </w:r>
    <w:r w:rsidRPr="00EA3216">
      <w:rPr>
        <w:sz w:val="28"/>
        <w:szCs w:val="28"/>
      </w:rPr>
      <w:fldChar w:fldCharType="end"/>
    </w:r>
  </w:p>
  <w:p w:rsidR="00DD6BE9" w:rsidRDefault="00DD6B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pt;height:31pt" o:bullet="t">
        <v:imagedata r:id="rId1" o:title=""/>
      </v:shape>
    </w:pict>
  </w:numPicBullet>
  <w:abstractNum w:abstractNumId="0">
    <w:nsid w:val="1E6658BD"/>
    <w:multiLevelType w:val="hybridMultilevel"/>
    <w:tmpl w:val="10CE09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62DE2625"/>
    <w:multiLevelType w:val="hybridMultilevel"/>
    <w:tmpl w:val="765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9ECBA6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B3BA4"/>
    <w:multiLevelType w:val="hybridMultilevel"/>
    <w:tmpl w:val="01C4FF7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A0E84F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E153C"/>
    <w:multiLevelType w:val="hybridMultilevel"/>
    <w:tmpl w:val="F5DA4C98"/>
    <w:lvl w:ilvl="0" w:tplc="F4F4F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EB"/>
    <w:rsid w:val="00015CE7"/>
    <w:rsid w:val="000216A6"/>
    <w:rsid w:val="00026346"/>
    <w:rsid w:val="00032988"/>
    <w:rsid w:val="00036CCE"/>
    <w:rsid w:val="00040A9D"/>
    <w:rsid w:val="00043538"/>
    <w:rsid w:val="00044E2C"/>
    <w:rsid w:val="00050EB2"/>
    <w:rsid w:val="0007003B"/>
    <w:rsid w:val="00075305"/>
    <w:rsid w:val="000908FB"/>
    <w:rsid w:val="00093F1F"/>
    <w:rsid w:val="00097F14"/>
    <w:rsid w:val="000A54E5"/>
    <w:rsid w:val="000A7098"/>
    <w:rsid w:val="000B1E6E"/>
    <w:rsid w:val="000D07FE"/>
    <w:rsid w:val="000E1C40"/>
    <w:rsid w:val="000F0701"/>
    <w:rsid w:val="000F2562"/>
    <w:rsid w:val="000F4F21"/>
    <w:rsid w:val="000F564D"/>
    <w:rsid w:val="000F7EF3"/>
    <w:rsid w:val="00103BAD"/>
    <w:rsid w:val="001042E6"/>
    <w:rsid w:val="0012014B"/>
    <w:rsid w:val="00124479"/>
    <w:rsid w:val="0012748B"/>
    <w:rsid w:val="00141704"/>
    <w:rsid w:val="00145959"/>
    <w:rsid w:val="0015340E"/>
    <w:rsid w:val="00156214"/>
    <w:rsid w:val="001614DE"/>
    <w:rsid w:val="001634D2"/>
    <w:rsid w:val="0016472D"/>
    <w:rsid w:val="00195937"/>
    <w:rsid w:val="00196ECB"/>
    <w:rsid w:val="001A4CBF"/>
    <w:rsid w:val="001A564B"/>
    <w:rsid w:val="001B12AB"/>
    <w:rsid w:val="001C20C5"/>
    <w:rsid w:val="001D0335"/>
    <w:rsid w:val="001D31A8"/>
    <w:rsid w:val="001D6981"/>
    <w:rsid w:val="001E4312"/>
    <w:rsid w:val="001F587B"/>
    <w:rsid w:val="00220351"/>
    <w:rsid w:val="00220CD7"/>
    <w:rsid w:val="00230C27"/>
    <w:rsid w:val="0023557F"/>
    <w:rsid w:val="00240887"/>
    <w:rsid w:val="00244C9A"/>
    <w:rsid w:val="0025148E"/>
    <w:rsid w:val="00255EB5"/>
    <w:rsid w:val="0026304E"/>
    <w:rsid w:val="002669EC"/>
    <w:rsid w:val="002675E8"/>
    <w:rsid w:val="00284E82"/>
    <w:rsid w:val="002A5387"/>
    <w:rsid w:val="002B0C4C"/>
    <w:rsid w:val="002D0A03"/>
    <w:rsid w:val="002D19FE"/>
    <w:rsid w:val="002D5C1E"/>
    <w:rsid w:val="002D7749"/>
    <w:rsid w:val="002E1CEF"/>
    <w:rsid w:val="002E2232"/>
    <w:rsid w:val="002F0AA4"/>
    <w:rsid w:val="002F4BA8"/>
    <w:rsid w:val="002F6715"/>
    <w:rsid w:val="0030022F"/>
    <w:rsid w:val="0030387A"/>
    <w:rsid w:val="00304495"/>
    <w:rsid w:val="00311C57"/>
    <w:rsid w:val="003145F8"/>
    <w:rsid w:val="003258CF"/>
    <w:rsid w:val="0033550A"/>
    <w:rsid w:val="00340604"/>
    <w:rsid w:val="00340638"/>
    <w:rsid w:val="00350384"/>
    <w:rsid w:val="00351491"/>
    <w:rsid w:val="00357F2A"/>
    <w:rsid w:val="00364CAA"/>
    <w:rsid w:val="0037127F"/>
    <w:rsid w:val="003771A2"/>
    <w:rsid w:val="003824A0"/>
    <w:rsid w:val="00391D5E"/>
    <w:rsid w:val="003954E5"/>
    <w:rsid w:val="003A39C8"/>
    <w:rsid w:val="003B0BFD"/>
    <w:rsid w:val="003B4828"/>
    <w:rsid w:val="003C473B"/>
    <w:rsid w:val="003D119C"/>
    <w:rsid w:val="003E0BE6"/>
    <w:rsid w:val="003E7EFE"/>
    <w:rsid w:val="003F615C"/>
    <w:rsid w:val="00404454"/>
    <w:rsid w:val="004070FA"/>
    <w:rsid w:val="00410116"/>
    <w:rsid w:val="00410C83"/>
    <w:rsid w:val="00443F77"/>
    <w:rsid w:val="00457288"/>
    <w:rsid w:val="00471988"/>
    <w:rsid w:val="00472099"/>
    <w:rsid w:val="00484741"/>
    <w:rsid w:val="00493511"/>
    <w:rsid w:val="004944D7"/>
    <w:rsid w:val="004967BC"/>
    <w:rsid w:val="004968D8"/>
    <w:rsid w:val="00497F92"/>
    <w:rsid w:val="004B0FDF"/>
    <w:rsid w:val="004B698C"/>
    <w:rsid w:val="004B7394"/>
    <w:rsid w:val="004C07BF"/>
    <w:rsid w:val="004C151A"/>
    <w:rsid w:val="004C2942"/>
    <w:rsid w:val="004C6658"/>
    <w:rsid w:val="004F11CC"/>
    <w:rsid w:val="004F3FFA"/>
    <w:rsid w:val="005047C1"/>
    <w:rsid w:val="00505F8C"/>
    <w:rsid w:val="005119C9"/>
    <w:rsid w:val="0051504B"/>
    <w:rsid w:val="00515782"/>
    <w:rsid w:val="00516E03"/>
    <w:rsid w:val="0052160E"/>
    <w:rsid w:val="00521A08"/>
    <w:rsid w:val="005350D9"/>
    <w:rsid w:val="00544806"/>
    <w:rsid w:val="00545083"/>
    <w:rsid w:val="0054630C"/>
    <w:rsid w:val="00560101"/>
    <w:rsid w:val="005613A3"/>
    <w:rsid w:val="00561BA4"/>
    <w:rsid w:val="00563757"/>
    <w:rsid w:val="005645A1"/>
    <w:rsid w:val="00575E95"/>
    <w:rsid w:val="00584747"/>
    <w:rsid w:val="005857FD"/>
    <w:rsid w:val="005939B5"/>
    <w:rsid w:val="005939BA"/>
    <w:rsid w:val="005A76F8"/>
    <w:rsid w:val="005B077F"/>
    <w:rsid w:val="005D1AC6"/>
    <w:rsid w:val="005D2058"/>
    <w:rsid w:val="005E03ED"/>
    <w:rsid w:val="005E4224"/>
    <w:rsid w:val="005E598E"/>
    <w:rsid w:val="005F7CE5"/>
    <w:rsid w:val="00601A42"/>
    <w:rsid w:val="0061186B"/>
    <w:rsid w:val="006121FF"/>
    <w:rsid w:val="0061226B"/>
    <w:rsid w:val="00612C44"/>
    <w:rsid w:val="00620A61"/>
    <w:rsid w:val="00623257"/>
    <w:rsid w:val="00625B1C"/>
    <w:rsid w:val="006327F5"/>
    <w:rsid w:val="00634CCB"/>
    <w:rsid w:val="00637355"/>
    <w:rsid w:val="00652A35"/>
    <w:rsid w:val="00654E23"/>
    <w:rsid w:val="00656BE4"/>
    <w:rsid w:val="00670D4A"/>
    <w:rsid w:val="00671D58"/>
    <w:rsid w:val="006839E5"/>
    <w:rsid w:val="0068671B"/>
    <w:rsid w:val="00694FB1"/>
    <w:rsid w:val="00695A6D"/>
    <w:rsid w:val="006B689A"/>
    <w:rsid w:val="006B765E"/>
    <w:rsid w:val="006C1AAB"/>
    <w:rsid w:val="006C7503"/>
    <w:rsid w:val="006D0CD6"/>
    <w:rsid w:val="006E0DE7"/>
    <w:rsid w:val="006E17F2"/>
    <w:rsid w:val="006E1CBC"/>
    <w:rsid w:val="006E5BF5"/>
    <w:rsid w:val="006F2EAF"/>
    <w:rsid w:val="00735164"/>
    <w:rsid w:val="007368EB"/>
    <w:rsid w:val="007617F2"/>
    <w:rsid w:val="0076245E"/>
    <w:rsid w:val="00764EF6"/>
    <w:rsid w:val="00765F72"/>
    <w:rsid w:val="0076621A"/>
    <w:rsid w:val="007704EE"/>
    <w:rsid w:val="00774640"/>
    <w:rsid w:val="0077474B"/>
    <w:rsid w:val="007958D1"/>
    <w:rsid w:val="00795922"/>
    <w:rsid w:val="00796914"/>
    <w:rsid w:val="007C1EE9"/>
    <w:rsid w:val="007D69F4"/>
    <w:rsid w:val="008249F2"/>
    <w:rsid w:val="00826916"/>
    <w:rsid w:val="00830BA2"/>
    <w:rsid w:val="00831BAF"/>
    <w:rsid w:val="00832F0F"/>
    <w:rsid w:val="00836B2E"/>
    <w:rsid w:val="00840D36"/>
    <w:rsid w:val="008571DA"/>
    <w:rsid w:val="00860BA5"/>
    <w:rsid w:val="00871049"/>
    <w:rsid w:val="008828CD"/>
    <w:rsid w:val="008A66F4"/>
    <w:rsid w:val="008B084D"/>
    <w:rsid w:val="008D16B0"/>
    <w:rsid w:val="008E157F"/>
    <w:rsid w:val="008E23CE"/>
    <w:rsid w:val="008F3075"/>
    <w:rsid w:val="008F575E"/>
    <w:rsid w:val="00901985"/>
    <w:rsid w:val="00904F97"/>
    <w:rsid w:val="00914744"/>
    <w:rsid w:val="00914DBD"/>
    <w:rsid w:val="00915C1D"/>
    <w:rsid w:val="00920C06"/>
    <w:rsid w:val="00934990"/>
    <w:rsid w:val="00947141"/>
    <w:rsid w:val="00950475"/>
    <w:rsid w:val="00963BD4"/>
    <w:rsid w:val="00965018"/>
    <w:rsid w:val="009A0BFF"/>
    <w:rsid w:val="009B2488"/>
    <w:rsid w:val="009B7968"/>
    <w:rsid w:val="009C4308"/>
    <w:rsid w:val="009C5E15"/>
    <w:rsid w:val="009C6F62"/>
    <w:rsid w:val="009D168E"/>
    <w:rsid w:val="009D2CBD"/>
    <w:rsid w:val="009E68D4"/>
    <w:rsid w:val="009E7065"/>
    <w:rsid w:val="009E73D9"/>
    <w:rsid w:val="009E7B1B"/>
    <w:rsid w:val="00A018AB"/>
    <w:rsid w:val="00A02B2E"/>
    <w:rsid w:val="00A16860"/>
    <w:rsid w:val="00A20C17"/>
    <w:rsid w:val="00A21815"/>
    <w:rsid w:val="00A27A50"/>
    <w:rsid w:val="00A44F89"/>
    <w:rsid w:val="00A46FB1"/>
    <w:rsid w:val="00A473BD"/>
    <w:rsid w:val="00A56600"/>
    <w:rsid w:val="00A61324"/>
    <w:rsid w:val="00A6428D"/>
    <w:rsid w:val="00A667DE"/>
    <w:rsid w:val="00A72F15"/>
    <w:rsid w:val="00A9039A"/>
    <w:rsid w:val="00AA233A"/>
    <w:rsid w:val="00AA5636"/>
    <w:rsid w:val="00AA56C6"/>
    <w:rsid w:val="00AB2129"/>
    <w:rsid w:val="00AB32AE"/>
    <w:rsid w:val="00AB4423"/>
    <w:rsid w:val="00AB675D"/>
    <w:rsid w:val="00AC6388"/>
    <w:rsid w:val="00AD0FE4"/>
    <w:rsid w:val="00AD430B"/>
    <w:rsid w:val="00AD54A5"/>
    <w:rsid w:val="00AE51BA"/>
    <w:rsid w:val="00AE52A2"/>
    <w:rsid w:val="00AF7B61"/>
    <w:rsid w:val="00B10ABA"/>
    <w:rsid w:val="00B144B4"/>
    <w:rsid w:val="00B34C32"/>
    <w:rsid w:val="00B51EB0"/>
    <w:rsid w:val="00B609B5"/>
    <w:rsid w:val="00B662A4"/>
    <w:rsid w:val="00B8143A"/>
    <w:rsid w:val="00B92B87"/>
    <w:rsid w:val="00BA187E"/>
    <w:rsid w:val="00BC5603"/>
    <w:rsid w:val="00BD32DC"/>
    <w:rsid w:val="00BE17D1"/>
    <w:rsid w:val="00BE4124"/>
    <w:rsid w:val="00BE4577"/>
    <w:rsid w:val="00BF6D6E"/>
    <w:rsid w:val="00BF6E9A"/>
    <w:rsid w:val="00BF77CD"/>
    <w:rsid w:val="00C1097C"/>
    <w:rsid w:val="00C24992"/>
    <w:rsid w:val="00C25F55"/>
    <w:rsid w:val="00C4110E"/>
    <w:rsid w:val="00C43F70"/>
    <w:rsid w:val="00C464DB"/>
    <w:rsid w:val="00C511D2"/>
    <w:rsid w:val="00C55934"/>
    <w:rsid w:val="00C5767A"/>
    <w:rsid w:val="00C72676"/>
    <w:rsid w:val="00C727B7"/>
    <w:rsid w:val="00C85F21"/>
    <w:rsid w:val="00C930F9"/>
    <w:rsid w:val="00C97444"/>
    <w:rsid w:val="00C97CBD"/>
    <w:rsid w:val="00CB1D28"/>
    <w:rsid w:val="00CB2CD0"/>
    <w:rsid w:val="00CB7196"/>
    <w:rsid w:val="00CC01F6"/>
    <w:rsid w:val="00CD5163"/>
    <w:rsid w:val="00CE4DCE"/>
    <w:rsid w:val="00CE7A8F"/>
    <w:rsid w:val="00CF25ED"/>
    <w:rsid w:val="00D0072B"/>
    <w:rsid w:val="00D07939"/>
    <w:rsid w:val="00D24BDE"/>
    <w:rsid w:val="00D35951"/>
    <w:rsid w:val="00D36E10"/>
    <w:rsid w:val="00D378A8"/>
    <w:rsid w:val="00D5284D"/>
    <w:rsid w:val="00D63566"/>
    <w:rsid w:val="00D635D3"/>
    <w:rsid w:val="00D6365B"/>
    <w:rsid w:val="00D7342C"/>
    <w:rsid w:val="00D761E8"/>
    <w:rsid w:val="00D8123F"/>
    <w:rsid w:val="00D81B3F"/>
    <w:rsid w:val="00D90319"/>
    <w:rsid w:val="00DB00BA"/>
    <w:rsid w:val="00DB69FA"/>
    <w:rsid w:val="00DB733E"/>
    <w:rsid w:val="00DC06EA"/>
    <w:rsid w:val="00DD1C19"/>
    <w:rsid w:val="00DD58B3"/>
    <w:rsid w:val="00DD6BE9"/>
    <w:rsid w:val="00DD7D8F"/>
    <w:rsid w:val="00DE51CF"/>
    <w:rsid w:val="00E12D20"/>
    <w:rsid w:val="00E2138A"/>
    <w:rsid w:val="00E26370"/>
    <w:rsid w:val="00E27352"/>
    <w:rsid w:val="00E27FAC"/>
    <w:rsid w:val="00E33056"/>
    <w:rsid w:val="00E349C4"/>
    <w:rsid w:val="00E40A44"/>
    <w:rsid w:val="00E42AD0"/>
    <w:rsid w:val="00E43362"/>
    <w:rsid w:val="00E4648B"/>
    <w:rsid w:val="00E60BD5"/>
    <w:rsid w:val="00E712D6"/>
    <w:rsid w:val="00E80435"/>
    <w:rsid w:val="00E85CB7"/>
    <w:rsid w:val="00E90D05"/>
    <w:rsid w:val="00EA3216"/>
    <w:rsid w:val="00EA4E3A"/>
    <w:rsid w:val="00EA6F6A"/>
    <w:rsid w:val="00EA7E18"/>
    <w:rsid w:val="00EB188A"/>
    <w:rsid w:val="00EB39C4"/>
    <w:rsid w:val="00EB5AE9"/>
    <w:rsid w:val="00ED192D"/>
    <w:rsid w:val="00ED5972"/>
    <w:rsid w:val="00EE76F2"/>
    <w:rsid w:val="00F01D62"/>
    <w:rsid w:val="00F05DE9"/>
    <w:rsid w:val="00F20667"/>
    <w:rsid w:val="00F26702"/>
    <w:rsid w:val="00F30B73"/>
    <w:rsid w:val="00F337D0"/>
    <w:rsid w:val="00F56CF0"/>
    <w:rsid w:val="00F60EE4"/>
    <w:rsid w:val="00F60FAA"/>
    <w:rsid w:val="00F61A6F"/>
    <w:rsid w:val="00F8491F"/>
    <w:rsid w:val="00F93972"/>
    <w:rsid w:val="00F9530D"/>
    <w:rsid w:val="00FA28DF"/>
    <w:rsid w:val="00FA5949"/>
    <w:rsid w:val="00FA6896"/>
    <w:rsid w:val="00FB72EE"/>
    <w:rsid w:val="00FC783F"/>
    <w:rsid w:val="00FD29B8"/>
    <w:rsid w:val="00FD53BB"/>
    <w:rsid w:val="00FD5E31"/>
    <w:rsid w:val="00FF0D29"/>
    <w:rsid w:val="00FF11F3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B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DC06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FD29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29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D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7F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E42AD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AA62CC9074E5338F2517ED06B1B4DB70CAEA592BBBC9EF15DF8BFEFqDD3E" TargetMode="External"/><Relationship Id="rId13" Type="http://schemas.openxmlformats.org/officeDocument/2006/relationships/hyperlink" Target="consultantplus://offline/ref=A001884445CE25E3AF9F6258A1173F29030409622DD0A16B920DC7C4CC3C83EB97B4B8EF42551DEB8AFE2BBFnBl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E02CFEBD170CC568D508D4DE31220E6DB82CDBD8BE651F4EDD9E4C1FAB8F7D8CA838B29C076A7A5CC9FBB5820D69E51FFA2F82D5A42AFBABAF343s1uB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BBCDC4E83EEB1AA2F3D5962570746679C89DE4C06BB7B9C9DDFCEC9FDFBE497CREmF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AAA62CC9074E5338F24F73C6074444BE06F3AE9EB5B6C1A402A3E2B8DA5F72qFD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AA62CC9074E5338F24F73C6074444BE06F3AE92BAB4C0AB02A3E2B8DA5F72FFF6585DD4EA6424252C04qBDBE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AB0F-A07D-4FA3-99CD-A23F283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8365</CharactersWithSpaces>
  <SharedDoc>false</SharedDoc>
  <HLinks>
    <vt:vector size="30" baseType="variant">
      <vt:variant>
        <vt:i4>65616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consultantplus://offline/ref=E4BBCDC4E83EEB1AA2F3D5962570746679C89DE4C06BB7B9C9DDFCEC9FDFBE497CREmFD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consultantplus://offline/ref=A001884445CE25E3AF9F6258A1173F29030409622DD0A16B920DC7C4CC3C83EB97B4B8EF42551DEB8AFE2BBFnBl5D</vt:lpwstr>
      </vt:variant>
      <vt:variant>
        <vt:lpwstr/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consultantplus://offline/ref=1BAAA62CC9074E5338F24F73C6074444BE06F3AE9EB5B6C1A402A3E2B8DA5F72qFDFE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consultantplus://offline/ref=1BAAA62CC9074E5338F24F73C6074444BE06F3AE92BAB4C0AB02A3E2B8DA5F72FFF6585DD4EA6424252C04qBDBE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consultantplus://offline/ref=1BAAA62CC9074E5338F2517ED06B1B4DB70CAEA592BBBC9EF15DF8BFEFqDD3E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ВасинаТЮ</dc:creator>
  <cp:lastModifiedBy>SAZherebcova</cp:lastModifiedBy>
  <cp:revision>9</cp:revision>
  <cp:lastPrinted>2019-07-23T06:48:00Z</cp:lastPrinted>
  <dcterms:created xsi:type="dcterms:W3CDTF">2020-12-25T10:04:00Z</dcterms:created>
  <dcterms:modified xsi:type="dcterms:W3CDTF">2020-12-30T09:18:00Z</dcterms:modified>
</cp:coreProperties>
</file>