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28" w:rsidRPr="00337145" w:rsidRDefault="00982E28" w:rsidP="00982E28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32"/>
          <w:szCs w:val="32"/>
        </w:rPr>
      </w:pPr>
      <w:r w:rsidRPr="00337145">
        <w:rPr>
          <w:bCs/>
          <w:sz w:val="32"/>
          <w:szCs w:val="32"/>
        </w:rPr>
        <w:t>ПОСТАНОВЛЕНИЕ</w:t>
      </w:r>
    </w:p>
    <w:p w:rsidR="00982E28" w:rsidRPr="00337145" w:rsidRDefault="00982E28" w:rsidP="00982E28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32"/>
          <w:szCs w:val="32"/>
        </w:rPr>
      </w:pPr>
      <w:r w:rsidRPr="00337145">
        <w:rPr>
          <w:bCs/>
          <w:sz w:val="32"/>
          <w:szCs w:val="32"/>
        </w:rPr>
        <w:t>АДМИНИСТРАЦИИ ГОРОДА ОМСКА</w:t>
      </w:r>
    </w:p>
    <w:p w:rsidR="00982E28" w:rsidRDefault="00982E28" w:rsidP="00982E28">
      <w:pPr>
        <w:autoSpaceDE w:val="0"/>
        <w:autoSpaceDN w:val="0"/>
        <w:adjustRightInd w:val="0"/>
        <w:ind w:firstLine="709"/>
        <w:jc w:val="center"/>
        <w:outlineLvl w:val="0"/>
        <w:rPr>
          <w:bCs/>
        </w:rPr>
      </w:pPr>
    </w:p>
    <w:p w:rsidR="00982E28" w:rsidRDefault="00982E28" w:rsidP="00982E28">
      <w:pPr>
        <w:autoSpaceDE w:val="0"/>
        <w:autoSpaceDN w:val="0"/>
        <w:adjustRightInd w:val="0"/>
        <w:ind w:firstLine="709"/>
        <w:jc w:val="center"/>
        <w:outlineLvl w:val="0"/>
        <w:rPr>
          <w:bCs/>
        </w:rPr>
      </w:pPr>
    </w:p>
    <w:p w:rsidR="00982E28" w:rsidRDefault="00982E28" w:rsidP="00982E28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от 11 ноября 2020 года № 664-п</w:t>
      </w:r>
    </w:p>
    <w:p w:rsidR="00AB0AB5" w:rsidRDefault="00AB0AB5" w:rsidP="00E56EEB">
      <w:pPr>
        <w:autoSpaceDE w:val="0"/>
        <w:autoSpaceDN w:val="0"/>
        <w:adjustRightInd w:val="0"/>
        <w:jc w:val="center"/>
      </w:pPr>
    </w:p>
    <w:p w:rsidR="00A2034D" w:rsidRDefault="00A2034D" w:rsidP="00E56EEB">
      <w:pPr>
        <w:autoSpaceDE w:val="0"/>
        <w:autoSpaceDN w:val="0"/>
        <w:adjustRightInd w:val="0"/>
        <w:jc w:val="center"/>
      </w:pPr>
    </w:p>
    <w:p w:rsidR="00FF0E7B" w:rsidRDefault="00AB0AB5" w:rsidP="00E56EEB">
      <w:pPr>
        <w:autoSpaceDE w:val="0"/>
        <w:autoSpaceDN w:val="0"/>
        <w:adjustRightInd w:val="0"/>
        <w:jc w:val="center"/>
      </w:pPr>
      <w:r>
        <w:t xml:space="preserve">О внесении изменений в </w:t>
      </w:r>
      <w:r w:rsidRPr="007313DE">
        <w:t xml:space="preserve">некоторые </w:t>
      </w:r>
      <w:r w:rsidR="00FF0E7B">
        <w:t>правовые акты</w:t>
      </w:r>
    </w:p>
    <w:p w:rsidR="00AB0AB5" w:rsidRDefault="00AB0AB5" w:rsidP="00E56EEB">
      <w:pPr>
        <w:autoSpaceDE w:val="0"/>
        <w:autoSpaceDN w:val="0"/>
        <w:adjustRightInd w:val="0"/>
        <w:jc w:val="center"/>
      </w:pPr>
      <w:r w:rsidRPr="007313DE">
        <w:t>Администрации города Омска</w:t>
      </w:r>
    </w:p>
    <w:p w:rsidR="00AB0AB5" w:rsidRDefault="00AB0AB5" w:rsidP="00E56EEB">
      <w:pPr>
        <w:jc w:val="center"/>
      </w:pPr>
    </w:p>
    <w:p w:rsidR="00AB0AB5" w:rsidRDefault="00AB0AB5" w:rsidP="00E56EEB">
      <w:pPr>
        <w:jc w:val="center"/>
      </w:pPr>
    </w:p>
    <w:p w:rsidR="00AB0AB5" w:rsidRPr="006879FF" w:rsidRDefault="00AB0AB5" w:rsidP="00AB0AB5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Градостроительным кодексом Российской Федерации, </w:t>
      </w:r>
      <w:r w:rsidRPr="006879FF">
        <w:t>Федеральными законами «</w:t>
      </w:r>
      <w:hyperlink r:id="rId6" w:history="1">
        <w:r w:rsidRPr="006879FF">
          <w:t>Об организации</w:t>
        </w:r>
      </w:hyperlink>
      <w:r w:rsidRPr="006879FF">
        <w:t xml:space="preserve"> предоставления государственных и муниципальных услуг», «Об общих принципах организации местного самоуправления в Российской Федерации», </w:t>
      </w:r>
      <w:hyperlink r:id="rId7" w:history="1">
        <w:r w:rsidRPr="006879FF">
          <w:t>Уставом</w:t>
        </w:r>
      </w:hyperlink>
      <w:r w:rsidRPr="006879FF">
        <w:t xml:space="preserve"> города Омска, постановляю:</w:t>
      </w:r>
    </w:p>
    <w:p w:rsidR="00AB0AB5" w:rsidRDefault="00AB0AB5" w:rsidP="0096540D">
      <w:pPr>
        <w:autoSpaceDE w:val="0"/>
        <w:autoSpaceDN w:val="0"/>
        <w:adjustRightInd w:val="0"/>
        <w:ind w:firstLine="709"/>
        <w:jc w:val="both"/>
      </w:pPr>
      <w:r w:rsidRPr="006879FF">
        <w:t>1. </w:t>
      </w:r>
      <w:proofErr w:type="gramStart"/>
      <w:r w:rsidRPr="006879FF">
        <w:t xml:space="preserve">Внести в </w:t>
      </w:r>
      <w:r>
        <w:t xml:space="preserve">приложение «Административный регламент предоставления муниципальной услуги «Направление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к </w:t>
      </w:r>
      <w:r w:rsidR="0096540D">
        <w:t>постановлению Администрации города Омска от 11 марта 2019года №</w:t>
      </w:r>
      <w:r w:rsidR="006D49FB">
        <w:t> </w:t>
      </w:r>
      <w:r w:rsidR="0096540D">
        <w:t>170-п «</w:t>
      </w:r>
      <w:r w:rsidR="0096540D">
        <w:rPr>
          <w:rFonts w:eastAsiaTheme="minorHAnsi"/>
          <w:lang w:eastAsia="en-US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6540D">
        <w:t>» следующие изменения:</w:t>
      </w:r>
      <w:proofErr w:type="gramEnd"/>
    </w:p>
    <w:p w:rsidR="0096540D" w:rsidRDefault="0096540D" w:rsidP="0096540D">
      <w:pPr>
        <w:autoSpaceDE w:val="0"/>
        <w:autoSpaceDN w:val="0"/>
        <w:adjustRightInd w:val="0"/>
        <w:ind w:firstLine="709"/>
        <w:jc w:val="both"/>
      </w:pPr>
      <w:r>
        <w:t xml:space="preserve">1) абзац </w:t>
      </w:r>
      <w:r w:rsidR="00FF0E7B">
        <w:t>второй</w:t>
      </w:r>
      <w:r>
        <w:t xml:space="preserve"> пункта 6, абзац </w:t>
      </w:r>
      <w:r w:rsidR="00FF0E7B">
        <w:t>двенадцатый</w:t>
      </w:r>
      <w:r>
        <w:t xml:space="preserve"> пункта 9, пункты 23, 33, 34, подпункт 5 пункта 35, пункт 44, абзац </w:t>
      </w:r>
      <w:r w:rsidR="00FF0E7B">
        <w:t>второй</w:t>
      </w:r>
      <w:r>
        <w:t xml:space="preserve"> пункта 48</w:t>
      </w:r>
      <w:r w:rsidR="00D82F4E">
        <w:t>, пункт 80</w:t>
      </w:r>
      <w:r>
        <w:t xml:space="preserve"> исключить;</w:t>
      </w:r>
    </w:p>
    <w:p w:rsidR="0096540D" w:rsidRDefault="0096540D" w:rsidP="0096540D">
      <w:pPr>
        <w:autoSpaceDE w:val="0"/>
        <w:autoSpaceDN w:val="0"/>
        <w:adjustRightInd w:val="0"/>
        <w:ind w:firstLine="709"/>
        <w:jc w:val="both"/>
      </w:pPr>
      <w:r>
        <w:t>2) подпункт 1 пункта 10 изложить в следующей редакции:</w:t>
      </w:r>
    </w:p>
    <w:p w:rsidR="0096540D" w:rsidRDefault="0096540D" w:rsidP="0096540D">
      <w:pPr>
        <w:autoSpaceDE w:val="0"/>
        <w:autoSpaceDN w:val="0"/>
        <w:adjustRightInd w:val="0"/>
        <w:ind w:firstLine="709"/>
        <w:jc w:val="both"/>
      </w:pPr>
      <w:r>
        <w:t>«1) уведомление о планируемом строительстве</w:t>
      </w:r>
      <w:proofErr w:type="gramStart"/>
      <w:r>
        <w:t>;»</w:t>
      </w:r>
      <w:proofErr w:type="gramEnd"/>
      <w:r>
        <w:t>;</w:t>
      </w:r>
    </w:p>
    <w:p w:rsidR="0096540D" w:rsidRDefault="0096540D" w:rsidP="0096540D">
      <w:pPr>
        <w:autoSpaceDE w:val="0"/>
        <w:autoSpaceDN w:val="0"/>
        <w:adjustRightInd w:val="0"/>
        <w:ind w:firstLine="709"/>
        <w:jc w:val="both"/>
      </w:pPr>
      <w:r>
        <w:t>3) пункт 43 изложить в следующей редакции:</w:t>
      </w:r>
    </w:p>
    <w:p w:rsidR="0096540D" w:rsidRDefault="0096540D" w:rsidP="0096540D">
      <w:pPr>
        <w:autoSpaceDE w:val="0"/>
        <w:autoSpaceDN w:val="0"/>
        <w:adjustRightInd w:val="0"/>
        <w:ind w:firstLine="709"/>
        <w:jc w:val="both"/>
      </w:pPr>
      <w:r>
        <w:t>«43. Застройщику в качестве результата предоставления муниципальной услуги обеспечивается возможность получения документа на бумажном носителе</w:t>
      </w:r>
      <w:proofErr w:type="gramStart"/>
      <w:r>
        <w:t>.»;</w:t>
      </w:r>
      <w:proofErr w:type="gramEnd"/>
    </w:p>
    <w:p w:rsidR="0096540D" w:rsidRDefault="0096540D" w:rsidP="0096540D">
      <w:pPr>
        <w:autoSpaceDE w:val="0"/>
        <w:autoSpaceDN w:val="0"/>
        <w:adjustRightInd w:val="0"/>
        <w:ind w:firstLine="709"/>
        <w:jc w:val="both"/>
      </w:pPr>
      <w:r>
        <w:t xml:space="preserve">4) в названии раздела </w:t>
      </w:r>
      <w:r>
        <w:rPr>
          <w:lang w:val="en-US"/>
        </w:rPr>
        <w:t>III</w:t>
      </w:r>
      <w:r>
        <w:t xml:space="preserve"> слова «, а также особенности выполнения административных процедур в МФЦ» исключить;</w:t>
      </w:r>
    </w:p>
    <w:p w:rsidR="0096540D" w:rsidRDefault="0096540D" w:rsidP="0096540D">
      <w:pPr>
        <w:autoSpaceDE w:val="0"/>
        <w:autoSpaceDN w:val="0"/>
        <w:adjustRightInd w:val="0"/>
        <w:ind w:firstLine="709"/>
        <w:jc w:val="both"/>
      </w:pPr>
      <w:r>
        <w:t>5) </w:t>
      </w:r>
      <w:r w:rsidR="00D82F4E">
        <w:t xml:space="preserve">в названии раздела </w:t>
      </w:r>
      <w:r w:rsidR="00D82F4E">
        <w:rPr>
          <w:lang w:val="en-US"/>
        </w:rPr>
        <w:t>V</w:t>
      </w:r>
      <w:r w:rsidR="00D82F4E">
        <w:t xml:space="preserve"> слово «</w:t>
      </w:r>
      <w:r w:rsidR="00FF0E7B">
        <w:t xml:space="preserve">, </w:t>
      </w:r>
      <w:r w:rsidR="00D82F4E">
        <w:t>МФЦ» исключить;</w:t>
      </w:r>
    </w:p>
    <w:p w:rsidR="00FF0E7B" w:rsidRDefault="00D82F4E" w:rsidP="0096540D">
      <w:pPr>
        <w:autoSpaceDE w:val="0"/>
        <w:autoSpaceDN w:val="0"/>
        <w:adjustRightInd w:val="0"/>
        <w:ind w:firstLine="709"/>
        <w:jc w:val="both"/>
      </w:pPr>
      <w:r>
        <w:t>6) </w:t>
      </w:r>
      <w:r w:rsidR="00FF0E7B">
        <w:t>в пункте 88:</w:t>
      </w:r>
    </w:p>
    <w:p w:rsidR="00FF0E7B" w:rsidRDefault="00FF0E7B" w:rsidP="0096540D">
      <w:pPr>
        <w:autoSpaceDE w:val="0"/>
        <w:autoSpaceDN w:val="0"/>
        <w:adjustRightInd w:val="0"/>
        <w:ind w:firstLine="709"/>
        <w:jc w:val="both"/>
      </w:pPr>
      <w:r>
        <w:t>- в подпункте 1 слова «, комплексного запроса» исключить;</w:t>
      </w:r>
    </w:p>
    <w:p w:rsidR="00D82F4E" w:rsidRDefault="00FF0E7B" w:rsidP="0096540D">
      <w:pPr>
        <w:autoSpaceDE w:val="0"/>
        <w:autoSpaceDN w:val="0"/>
        <w:adjustRightInd w:val="0"/>
        <w:ind w:firstLine="709"/>
        <w:jc w:val="both"/>
      </w:pPr>
      <w:r>
        <w:lastRenderedPageBreak/>
        <w:t>- </w:t>
      </w:r>
      <w:r w:rsidR="00D82F4E">
        <w:t>в подпункте 7 слова «МФЦ, работника МФЦ</w:t>
      </w:r>
      <w:proofErr w:type="gramStart"/>
      <w:r w:rsidR="00D82F4E">
        <w:t>,»</w:t>
      </w:r>
      <w:proofErr w:type="gramEnd"/>
      <w:r w:rsidR="00D82F4E">
        <w:t xml:space="preserve"> исключить;</w:t>
      </w:r>
    </w:p>
    <w:p w:rsidR="00D82F4E" w:rsidRDefault="00D82F4E" w:rsidP="0096540D">
      <w:pPr>
        <w:autoSpaceDE w:val="0"/>
        <w:autoSpaceDN w:val="0"/>
        <w:adjustRightInd w:val="0"/>
        <w:ind w:firstLine="709"/>
        <w:jc w:val="both"/>
      </w:pPr>
      <w:r>
        <w:t>7) пункт 89 изложить в следующей редакции:</w:t>
      </w:r>
    </w:p>
    <w:p w:rsidR="00D82F4E" w:rsidRDefault="00D82F4E" w:rsidP="0096540D">
      <w:pPr>
        <w:autoSpaceDE w:val="0"/>
        <w:autoSpaceDN w:val="0"/>
        <w:adjustRightInd w:val="0"/>
        <w:ind w:firstLine="709"/>
        <w:jc w:val="both"/>
      </w:pPr>
      <w:r>
        <w:t>«89. Жалоба подается в письменной форме на бумажном носителе, в электронной форме в администрацию округа. Жалобы на решения и действия (бездействие) главы администрации округа подаются Мэру города Омска</w:t>
      </w:r>
      <w:proofErr w:type="gramStart"/>
      <w:r>
        <w:t>.»;</w:t>
      </w:r>
      <w:proofErr w:type="gramEnd"/>
    </w:p>
    <w:p w:rsidR="00D82F4E" w:rsidRDefault="00D82F4E" w:rsidP="0096540D">
      <w:pPr>
        <w:autoSpaceDE w:val="0"/>
        <w:autoSpaceDN w:val="0"/>
        <w:adjustRightInd w:val="0"/>
        <w:ind w:firstLine="709"/>
        <w:jc w:val="both"/>
      </w:pPr>
      <w:r>
        <w:t>8) в пункте 90:</w:t>
      </w:r>
    </w:p>
    <w:p w:rsidR="00D82F4E" w:rsidRDefault="00FF0E7B" w:rsidP="0096540D">
      <w:pPr>
        <w:autoSpaceDE w:val="0"/>
        <w:autoSpaceDN w:val="0"/>
        <w:adjustRightInd w:val="0"/>
        <w:ind w:firstLine="709"/>
        <w:jc w:val="both"/>
      </w:pPr>
      <w:r>
        <w:t>- </w:t>
      </w:r>
      <w:r w:rsidR="00D82F4E">
        <w:t xml:space="preserve">в абзаце </w:t>
      </w:r>
      <w:r w:rsidR="007171C2">
        <w:t>первом</w:t>
      </w:r>
      <w:r w:rsidR="00D82F4E">
        <w:t xml:space="preserve"> слова «через МФЦ</w:t>
      </w:r>
      <w:proofErr w:type="gramStart"/>
      <w:r w:rsidR="00D82F4E">
        <w:t>,»</w:t>
      </w:r>
      <w:proofErr w:type="gramEnd"/>
      <w:r w:rsidR="00D82F4E">
        <w:t xml:space="preserve"> исключить;</w:t>
      </w:r>
    </w:p>
    <w:p w:rsidR="00D82F4E" w:rsidRDefault="00FF0E7B" w:rsidP="0096540D">
      <w:pPr>
        <w:autoSpaceDE w:val="0"/>
        <w:autoSpaceDN w:val="0"/>
        <w:adjustRightInd w:val="0"/>
        <w:ind w:firstLine="709"/>
        <w:jc w:val="both"/>
      </w:pPr>
      <w:r>
        <w:t>- </w:t>
      </w:r>
      <w:r w:rsidR="00D82F4E">
        <w:t xml:space="preserve">абзац </w:t>
      </w:r>
      <w:r w:rsidR="007171C2">
        <w:t>второй</w:t>
      </w:r>
      <w:r w:rsidR="00D82F4E">
        <w:t xml:space="preserve"> исключить;</w:t>
      </w:r>
    </w:p>
    <w:p w:rsidR="00D82F4E" w:rsidRDefault="00D82F4E" w:rsidP="0096540D">
      <w:pPr>
        <w:autoSpaceDE w:val="0"/>
        <w:autoSpaceDN w:val="0"/>
        <w:adjustRightInd w:val="0"/>
        <w:ind w:firstLine="709"/>
        <w:jc w:val="both"/>
      </w:pPr>
      <w:r>
        <w:t>9) в пункте 91:</w:t>
      </w:r>
    </w:p>
    <w:p w:rsidR="00D82F4E" w:rsidRDefault="00FF0E7B" w:rsidP="0096540D">
      <w:pPr>
        <w:autoSpaceDE w:val="0"/>
        <w:autoSpaceDN w:val="0"/>
        <w:adjustRightInd w:val="0"/>
        <w:ind w:firstLine="709"/>
        <w:jc w:val="both"/>
      </w:pPr>
      <w:r>
        <w:t>- </w:t>
      </w:r>
      <w:r w:rsidR="00D82F4E">
        <w:t>в подпункте 1 слова «МФЦ, его руководителя и (или) работника</w:t>
      </w:r>
      <w:proofErr w:type="gramStart"/>
      <w:r w:rsidR="00D82F4E">
        <w:t>,»</w:t>
      </w:r>
      <w:proofErr w:type="gramEnd"/>
      <w:r w:rsidR="00D82F4E">
        <w:t xml:space="preserve"> исключить;</w:t>
      </w:r>
    </w:p>
    <w:p w:rsidR="00D82F4E" w:rsidRDefault="00FF0E7B" w:rsidP="0096540D">
      <w:pPr>
        <w:autoSpaceDE w:val="0"/>
        <w:autoSpaceDN w:val="0"/>
        <w:adjustRightInd w:val="0"/>
        <w:ind w:firstLine="709"/>
        <w:jc w:val="both"/>
      </w:pPr>
      <w:r>
        <w:t>- </w:t>
      </w:r>
      <w:r w:rsidR="00D82F4E">
        <w:t>в подпунктах 3, 4 слова «</w:t>
      </w:r>
      <w:r>
        <w:t xml:space="preserve">, </w:t>
      </w:r>
      <w:r w:rsidR="00D82F4E">
        <w:t>МФЦ, работника МФЦ» исключить;</w:t>
      </w:r>
    </w:p>
    <w:p w:rsidR="00D82F4E" w:rsidRPr="00D82F4E" w:rsidRDefault="00D82F4E" w:rsidP="0096540D">
      <w:pPr>
        <w:autoSpaceDE w:val="0"/>
        <w:autoSpaceDN w:val="0"/>
        <w:adjustRightInd w:val="0"/>
        <w:ind w:firstLine="709"/>
        <w:jc w:val="both"/>
      </w:pPr>
      <w:r>
        <w:t>10) в пункте 92 слова «М</w:t>
      </w:r>
      <w:r w:rsidR="006D49FB">
        <w:t>ФЦ</w:t>
      </w:r>
      <w:r w:rsidR="00FF0E7B">
        <w:t>,</w:t>
      </w:r>
      <w:r w:rsidR="006D49FB">
        <w:t>», «учредителю МФЦ</w:t>
      </w:r>
      <w:proofErr w:type="gramStart"/>
      <w:r w:rsidR="00FF0E7B">
        <w:t>,</w:t>
      </w:r>
      <w:r w:rsidR="006D49FB">
        <w:t>»</w:t>
      </w:r>
      <w:proofErr w:type="gramEnd"/>
      <w:r w:rsidR="006D49FB">
        <w:t xml:space="preserve"> исключить.</w:t>
      </w:r>
    </w:p>
    <w:p w:rsidR="0096540D" w:rsidRDefault="0019131B" w:rsidP="00D82F4E">
      <w:pPr>
        <w:autoSpaceDE w:val="0"/>
        <w:autoSpaceDN w:val="0"/>
        <w:adjustRightInd w:val="0"/>
        <w:ind w:firstLine="709"/>
        <w:jc w:val="both"/>
      </w:pPr>
      <w:r>
        <w:t>2. </w:t>
      </w:r>
      <w:proofErr w:type="gramStart"/>
      <w:r w:rsidR="00D82F4E">
        <w:t>Внести в приложение «Административный регламент 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города Омска» к постановлению Администрации города Омска от 11 марта 2019 года № 171-п «</w:t>
      </w:r>
      <w:r w:rsidR="00D82F4E" w:rsidRPr="00D82F4E">
        <w:t>Об утверждении</w:t>
      </w:r>
      <w:proofErr w:type="gramEnd"/>
      <w:r w:rsidR="00D82F4E" w:rsidRPr="00D82F4E">
        <w:t xml:space="preserve"> административного регламента предоставления муниципальной услуги </w:t>
      </w:r>
      <w:r>
        <w:t>«</w:t>
      </w:r>
      <w:r w:rsidR="00D82F4E" w:rsidRPr="00D82F4E"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</w:t>
      </w:r>
      <w:r>
        <w:t>нных на территории города Омска</w:t>
      </w:r>
      <w:r w:rsidR="00D82F4E">
        <w:t>»</w:t>
      </w:r>
      <w:r>
        <w:t xml:space="preserve"> следующие изменения:</w:t>
      </w:r>
    </w:p>
    <w:p w:rsidR="00FF7ACF" w:rsidRDefault="0019131B" w:rsidP="00FF7ACF">
      <w:pPr>
        <w:autoSpaceDE w:val="0"/>
        <w:autoSpaceDN w:val="0"/>
        <w:adjustRightInd w:val="0"/>
        <w:ind w:firstLine="709"/>
        <w:jc w:val="both"/>
      </w:pPr>
      <w:r>
        <w:t>1) </w:t>
      </w:r>
      <w:r w:rsidR="00FF7ACF">
        <w:t>пункт 7 дополнить подпунктом 9-1 следующего содержания:</w:t>
      </w:r>
    </w:p>
    <w:p w:rsidR="00FF7ACF" w:rsidRDefault="00FF7ACF" w:rsidP="00FF7ACF">
      <w:pPr>
        <w:autoSpaceDE w:val="0"/>
        <w:autoSpaceDN w:val="0"/>
        <w:adjustRightInd w:val="0"/>
        <w:ind w:firstLine="709"/>
        <w:jc w:val="both"/>
      </w:pPr>
      <w:r>
        <w:t>«9-1. Федеральным законом «О государственной регистрации недвижимости»;»;</w:t>
      </w:r>
    </w:p>
    <w:p w:rsidR="00FF7ACF" w:rsidRDefault="00C65A32" w:rsidP="00FF7ACF">
      <w:pPr>
        <w:autoSpaceDE w:val="0"/>
        <w:autoSpaceDN w:val="0"/>
        <w:adjustRightInd w:val="0"/>
        <w:ind w:firstLine="709"/>
        <w:jc w:val="both"/>
      </w:pPr>
      <w:r>
        <w:t>2) </w:t>
      </w:r>
      <w:r w:rsidR="00FF7ACF">
        <w:t xml:space="preserve">абзац </w:t>
      </w:r>
      <w:r w:rsidR="00FF0E7B">
        <w:t>тринадцатый</w:t>
      </w:r>
      <w:r w:rsidR="00FF7ACF">
        <w:t xml:space="preserve"> пункта 8, абзац </w:t>
      </w:r>
      <w:r w:rsidR="00FF0E7B">
        <w:t>второй</w:t>
      </w:r>
      <w:r w:rsidR="00FF7ACF">
        <w:t xml:space="preserve"> пункта 21, пункт 32, подпункт 5 пункта 33, пункт 43, абзац </w:t>
      </w:r>
      <w:r w:rsidR="00FF0E7B">
        <w:t>второй</w:t>
      </w:r>
      <w:r w:rsidR="00FF7ACF">
        <w:t xml:space="preserve"> пункта 74 исключить;</w:t>
      </w:r>
    </w:p>
    <w:p w:rsidR="0019131B" w:rsidRDefault="005E37FF" w:rsidP="00D82F4E">
      <w:pPr>
        <w:autoSpaceDE w:val="0"/>
        <w:autoSpaceDN w:val="0"/>
        <w:adjustRightInd w:val="0"/>
        <w:ind w:firstLine="709"/>
        <w:jc w:val="both"/>
      </w:pPr>
      <w:r>
        <w:t>3</w:t>
      </w:r>
      <w:r w:rsidR="0019131B">
        <w:t>) подпункт 1 пункта 9 изложить в следующей редакции:</w:t>
      </w:r>
    </w:p>
    <w:p w:rsidR="0019131B" w:rsidRDefault="0019131B" w:rsidP="00D82F4E">
      <w:pPr>
        <w:autoSpaceDE w:val="0"/>
        <w:autoSpaceDN w:val="0"/>
        <w:adjustRightInd w:val="0"/>
        <w:ind w:firstLine="709"/>
        <w:jc w:val="both"/>
      </w:pPr>
      <w:r>
        <w:t>«1) уведомление об окончании строительства</w:t>
      </w:r>
      <w:proofErr w:type="gramStart"/>
      <w:r>
        <w:t>;»</w:t>
      </w:r>
      <w:proofErr w:type="gramEnd"/>
      <w:r>
        <w:t>;</w:t>
      </w:r>
    </w:p>
    <w:p w:rsidR="0019131B" w:rsidRDefault="005E37FF" w:rsidP="00D82F4E">
      <w:pPr>
        <w:autoSpaceDE w:val="0"/>
        <w:autoSpaceDN w:val="0"/>
        <w:adjustRightInd w:val="0"/>
        <w:ind w:firstLine="709"/>
        <w:jc w:val="both"/>
      </w:pPr>
      <w:r>
        <w:t>4</w:t>
      </w:r>
      <w:r w:rsidR="0019131B">
        <w:t xml:space="preserve">) в названии раздела </w:t>
      </w:r>
      <w:r w:rsidR="0019131B">
        <w:rPr>
          <w:lang w:val="en-US"/>
        </w:rPr>
        <w:t>III</w:t>
      </w:r>
      <w:r w:rsidR="0019131B">
        <w:t xml:space="preserve"> слова «, а также особенности выполнения административных процедур в МФЦ» исключить;</w:t>
      </w:r>
    </w:p>
    <w:p w:rsidR="0019131B" w:rsidRDefault="005E37FF" w:rsidP="00D82F4E">
      <w:pPr>
        <w:autoSpaceDE w:val="0"/>
        <w:autoSpaceDN w:val="0"/>
        <w:adjustRightInd w:val="0"/>
        <w:ind w:firstLine="709"/>
        <w:jc w:val="both"/>
      </w:pPr>
      <w:r>
        <w:t>5</w:t>
      </w:r>
      <w:r w:rsidR="0019131B">
        <w:t>) в пункте 46 слова «в МФЦ</w:t>
      </w:r>
      <w:proofErr w:type="gramStart"/>
      <w:r w:rsidR="0019131B">
        <w:t>,»</w:t>
      </w:r>
      <w:proofErr w:type="gramEnd"/>
      <w:r w:rsidR="0019131B">
        <w:t xml:space="preserve"> исключить;</w:t>
      </w:r>
    </w:p>
    <w:p w:rsidR="0019131B" w:rsidRDefault="005E37FF" w:rsidP="00D82F4E">
      <w:pPr>
        <w:autoSpaceDE w:val="0"/>
        <w:autoSpaceDN w:val="0"/>
        <w:adjustRightInd w:val="0"/>
        <w:ind w:firstLine="709"/>
        <w:jc w:val="both"/>
      </w:pPr>
      <w:r>
        <w:t>6</w:t>
      </w:r>
      <w:r w:rsidR="0019131B">
        <w:t>) в пункте 47:</w:t>
      </w:r>
    </w:p>
    <w:p w:rsidR="0019131B" w:rsidRDefault="00FF0E7B" w:rsidP="00D82F4E">
      <w:pPr>
        <w:autoSpaceDE w:val="0"/>
        <w:autoSpaceDN w:val="0"/>
        <w:adjustRightInd w:val="0"/>
        <w:ind w:firstLine="709"/>
        <w:jc w:val="both"/>
      </w:pPr>
      <w:r>
        <w:t>- </w:t>
      </w:r>
      <w:r w:rsidR="0019131B">
        <w:t xml:space="preserve">в абзаце </w:t>
      </w:r>
      <w:r>
        <w:t>первом</w:t>
      </w:r>
      <w:r w:rsidR="0019131B">
        <w:t xml:space="preserve"> слова «или МФЦ» исключить;</w:t>
      </w:r>
    </w:p>
    <w:p w:rsidR="0019131B" w:rsidRDefault="00FF0E7B" w:rsidP="00D82F4E">
      <w:pPr>
        <w:autoSpaceDE w:val="0"/>
        <w:autoSpaceDN w:val="0"/>
        <w:adjustRightInd w:val="0"/>
        <w:ind w:firstLine="709"/>
        <w:jc w:val="both"/>
      </w:pPr>
      <w:r>
        <w:t>- </w:t>
      </w:r>
      <w:r w:rsidR="0019131B">
        <w:t xml:space="preserve">абзац </w:t>
      </w:r>
      <w:r>
        <w:t xml:space="preserve">второй </w:t>
      </w:r>
      <w:r w:rsidR="0019131B">
        <w:t>исключить;</w:t>
      </w:r>
    </w:p>
    <w:p w:rsidR="005E37FF" w:rsidRDefault="005E37FF" w:rsidP="00D82F4E">
      <w:pPr>
        <w:autoSpaceDE w:val="0"/>
        <w:autoSpaceDN w:val="0"/>
        <w:adjustRightInd w:val="0"/>
        <w:ind w:firstLine="709"/>
        <w:jc w:val="both"/>
      </w:pPr>
      <w:r>
        <w:t>7) дополнить пунктом 75-1 следующего содержания:</w:t>
      </w:r>
    </w:p>
    <w:p w:rsidR="005E37FF" w:rsidRDefault="005E37FF" w:rsidP="005E37FF">
      <w:pPr>
        <w:ind w:firstLine="709"/>
        <w:jc w:val="both"/>
      </w:pPr>
      <w:r>
        <w:t>«75-1. </w:t>
      </w:r>
      <w:proofErr w:type="gramStart"/>
      <w:r>
        <w:t xml:space="preserve">Администрация округа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</w:t>
      </w:r>
      <w:r>
        <w:lastRenderedPageBreak/>
        <w:t>дома при отсутствии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деятельности, предусмотренных подпунктами 1</w:t>
      </w:r>
      <w:r w:rsidR="00FF0E7B">
        <w:t xml:space="preserve"> – </w:t>
      </w:r>
      <w:r>
        <w:t xml:space="preserve">4 пункта 14 настоящего административного регламента, </w:t>
      </w:r>
      <w:r w:rsidR="00FF0E7B">
        <w:t>направляет</w:t>
      </w:r>
      <w:r>
        <w:t xml:space="preserve"> вУправление</w:t>
      </w:r>
      <w:proofErr w:type="gramEnd"/>
      <w:r>
        <w:t xml:space="preserve"> </w:t>
      </w:r>
      <w:proofErr w:type="gramStart"/>
      <w:r>
        <w:t>Федеральной службы государственной регистрации, кадастра и картографии по Омской области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(в том числе уведомление об окончании строительства или реконструкции объекта индивидуального жилищного строительства или садового дома, представленный застройщиком технический план, а в случае, если земельный участок, на</w:t>
      </w:r>
      <w:proofErr w:type="gramEnd"/>
      <w:r>
        <w:t xml:space="preserve">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передан в аренду </w:t>
      </w:r>
      <w:proofErr w:type="gramStart"/>
      <w:r>
        <w:t>со</w:t>
      </w:r>
      <w:proofErr w:type="gramEnd"/>
      <w:r>
        <w:t xml:space="preserve"> множественностью лиц на стороне арендатора,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дом) посредством отправления в электронной форме, о чем уведомляет застройщика способом, указанным им в уведомлении об окончании строительства или реконструкции объекта индивидуального жилищного строительства или садового дома.</w:t>
      </w:r>
    </w:p>
    <w:p w:rsidR="005E37FF" w:rsidRDefault="005E37FF" w:rsidP="00A2034D">
      <w:pPr>
        <w:ind w:firstLine="709"/>
        <w:jc w:val="both"/>
      </w:pPr>
      <w:r>
        <w:t xml:space="preserve">В случае </w:t>
      </w:r>
      <w:proofErr w:type="spellStart"/>
      <w:r>
        <w:t>ненаправления</w:t>
      </w:r>
      <w:proofErr w:type="spellEnd"/>
      <w:r>
        <w:t xml:space="preserve"> администрацией округа в установленный срок указанного заявления застройщик вправе направить указанное заявление в Управление Федеральной службы государственной регистрации, кадастра и картографии по Омской области самостоятельно. При этом уведомление, технический план, соглашение об определении долей в праве общей долевой собственности запрашиваются </w:t>
      </w:r>
      <w:r w:rsidR="00064669">
        <w:t xml:space="preserve">Управлением Федеральной службы государственной регистрации, кадастра и картографии по Омской области в администрации </w:t>
      </w:r>
      <w:proofErr w:type="spellStart"/>
      <w:r w:rsidR="00064669">
        <w:t>округа</w:t>
      </w:r>
      <w:r>
        <w:t>по</w:t>
      </w:r>
      <w:proofErr w:type="spellEnd"/>
      <w:r>
        <w:t xml:space="preserve"> правилам, предусмотренным частью 2 статьи 33 Федерального закона «О государственной регистрации недвижимости»</w:t>
      </w:r>
      <w:proofErr w:type="gramStart"/>
      <w:r>
        <w:t>.»</w:t>
      </w:r>
      <w:proofErr w:type="gramEnd"/>
      <w:r>
        <w:t>;</w:t>
      </w:r>
    </w:p>
    <w:p w:rsidR="0019131B" w:rsidRDefault="005E37FF" w:rsidP="0019131B">
      <w:pPr>
        <w:autoSpaceDE w:val="0"/>
        <w:autoSpaceDN w:val="0"/>
        <w:adjustRightInd w:val="0"/>
        <w:ind w:firstLine="709"/>
        <w:jc w:val="both"/>
      </w:pPr>
      <w:r>
        <w:t>8</w:t>
      </w:r>
      <w:r w:rsidR="0019131B">
        <w:t xml:space="preserve">) в названии раздела </w:t>
      </w:r>
      <w:r w:rsidR="0019131B">
        <w:rPr>
          <w:lang w:val="en-US"/>
        </w:rPr>
        <w:t>V</w:t>
      </w:r>
      <w:r w:rsidR="0019131B">
        <w:t xml:space="preserve"> слово «</w:t>
      </w:r>
      <w:r w:rsidR="00A2034D">
        <w:t xml:space="preserve">, </w:t>
      </w:r>
      <w:r w:rsidR="0019131B">
        <w:t>МФЦ» исключить;</w:t>
      </w:r>
    </w:p>
    <w:p w:rsidR="00A2034D" w:rsidRDefault="005E37FF" w:rsidP="00D82F4E">
      <w:pPr>
        <w:autoSpaceDE w:val="0"/>
        <w:autoSpaceDN w:val="0"/>
        <w:adjustRightInd w:val="0"/>
        <w:ind w:firstLine="709"/>
        <w:jc w:val="both"/>
      </w:pPr>
      <w:r>
        <w:t>9</w:t>
      </w:r>
      <w:r w:rsidR="0019131B">
        <w:t>) в пункт</w:t>
      </w:r>
      <w:r w:rsidR="00A2034D">
        <w:t>е</w:t>
      </w:r>
      <w:r w:rsidR="0019131B">
        <w:t xml:space="preserve"> 81</w:t>
      </w:r>
      <w:r w:rsidR="00A2034D">
        <w:t>:</w:t>
      </w:r>
    </w:p>
    <w:p w:rsidR="00A2034D" w:rsidRDefault="00A2034D" w:rsidP="00D82F4E">
      <w:pPr>
        <w:autoSpaceDE w:val="0"/>
        <w:autoSpaceDN w:val="0"/>
        <w:adjustRightInd w:val="0"/>
        <w:ind w:firstLine="709"/>
        <w:jc w:val="both"/>
      </w:pPr>
      <w:r>
        <w:t>- в подпункте 1 слова «, комплексного запроса» исключить;</w:t>
      </w:r>
    </w:p>
    <w:p w:rsidR="0019131B" w:rsidRDefault="00A2034D" w:rsidP="00D82F4E">
      <w:pPr>
        <w:autoSpaceDE w:val="0"/>
        <w:autoSpaceDN w:val="0"/>
        <w:adjustRightInd w:val="0"/>
        <w:ind w:firstLine="709"/>
        <w:jc w:val="both"/>
      </w:pPr>
      <w:r>
        <w:t xml:space="preserve">- в подпункте 7 </w:t>
      </w:r>
      <w:r w:rsidR="0019131B">
        <w:t>слова «МФЦ, работника МФЦ» исключить;</w:t>
      </w:r>
    </w:p>
    <w:p w:rsidR="0019131B" w:rsidRDefault="005E37FF" w:rsidP="00D82F4E">
      <w:pPr>
        <w:autoSpaceDE w:val="0"/>
        <w:autoSpaceDN w:val="0"/>
        <w:adjustRightInd w:val="0"/>
        <w:ind w:firstLine="709"/>
        <w:jc w:val="both"/>
      </w:pPr>
      <w:r>
        <w:t>10</w:t>
      </w:r>
      <w:r w:rsidR="0019131B">
        <w:t>) пункт 82 изложить в следующей редакции:</w:t>
      </w:r>
    </w:p>
    <w:p w:rsidR="0019131B" w:rsidRDefault="0019131B" w:rsidP="00D82F4E">
      <w:pPr>
        <w:autoSpaceDE w:val="0"/>
        <w:autoSpaceDN w:val="0"/>
        <w:adjustRightInd w:val="0"/>
        <w:ind w:firstLine="709"/>
        <w:jc w:val="both"/>
      </w:pPr>
      <w:r>
        <w:t>«82. Жалоба подается в письменной форме на бумажном носителе, в электронной форме в администрацию округа. Жалобы на решения и действия (бездействие) главы администрации округа подаются Мэру города Омска</w:t>
      </w:r>
      <w:proofErr w:type="gramStart"/>
      <w:r>
        <w:t>.»;</w:t>
      </w:r>
      <w:proofErr w:type="gramEnd"/>
    </w:p>
    <w:p w:rsidR="0019131B" w:rsidRDefault="005E37FF" w:rsidP="00D82F4E">
      <w:pPr>
        <w:autoSpaceDE w:val="0"/>
        <w:autoSpaceDN w:val="0"/>
        <w:adjustRightInd w:val="0"/>
        <w:ind w:firstLine="709"/>
        <w:jc w:val="both"/>
      </w:pPr>
      <w:r>
        <w:t>11</w:t>
      </w:r>
      <w:r w:rsidR="0019131B">
        <w:t>) в пункте 83:</w:t>
      </w:r>
    </w:p>
    <w:p w:rsidR="0019131B" w:rsidRDefault="00A2034D" w:rsidP="00D82F4E">
      <w:pPr>
        <w:autoSpaceDE w:val="0"/>
        <w:autoSpaceDN w:val="0"/>
        <w:adjustRightInd w:val="0"/>
        <w:ind w:firstLine="709"/>
        <w:jc w:val="both"/>
      </w:pPr>
      <w:r>
        <w:t>- </w:t>
      </w:r>
      <w:r w:rsidR="0019131B">
        <w:t xml:space="preserve">в абзаце </w:t>
      </w:r>
      <w:r>
        <w:t>первом</w:t>
      </w:r>
      <w:r w:rsidR="0019131B">
        <w:t xml:space="preserve"> слова «через МФЦ</w:t>
      </w:r>
      <w:proofErr w:type="gramStart"/>
      <w:r>
        <w:t>,</w:t>
      </w:r>
      <w:r w:rsidR="0019131B">
        <w:t>»</w:t>
      </w:r>
      <w:proofErr w:type="gramEnd"/>
      <w:r w:rsidR="0019131B">
        <w:t xml:space="preserve"> исключить;</w:t>
      </w:r>
    </w:p>
    <w:p w:rsidR="0019131B" w:rsidRDefault="00A2034D" w:rsidP="00D82F4E">
      <w:pPr>
        <w:autoSpaceDE w:val="0"/>
        <w:autoSpaceDN w:val="0"/>
        <w:adjustRightInd w:val="0"/>
        <w:ind w:firstLine="709"/>
        <w:jc w:val="both"/>
      </w:pPr>
      <w:r>
        <w:t>- </w:t>
      </w:r>
      <w:r w:rsidR="0019131B">
        <w:t xml:space="preserve">абзац </w:t>
      </w:r>
      <w:r>
        <w:t>второй</w:t>
      </w:r>
      <w:r w:rsidR="0019131B">
        <w:t xml:space="preserve"> исключить;</w:t>
      </w:r>
    </w:p>
    <w:p w:rsidR="0019131B" w:rsidRDefault="0019131B" w:rsidP="00D82F4E">
      <w:pPr>
        <w:autoSpaceDE w:val="0"/>
        <w:autoSpaceDN w:val="0"/>
        <w:adjustRightInd w:val="0"/>
        <w:ind w:firstLine="709"/>
        <w:jc w:val="both"/>
      </w:pPr>
      <w:r>
        <w:t>1</w:t>
      </w:r>
      <w:r w:rsidR="005E37FF">
        <w:t>2</w:t>
      </w:r>
      <w:r>
        <w:t>) в пункте 84:</w:t>
      </w:r>
    </w:p>
    <w:p w:rsidR="0019131B" w:rsidRDefault="00A2034D" w:rsidP="00D82F4E">
      <w:pPr>
        <w:autoSpaceDE w:val="0"/>
        <w:autoSpaceDN w:val="0"/>
        <w:adjustRightInd w:val="0"/>
        <w:ind w:firstLine="709"/>
        <w:jc w:val="both"/>
      </w:pPr>
      <w:r>
        <w:t>- </w:t>
      </w:r>
      <w:r w:rsidR="0019131B">
        <w:t>в подпункте 1 слова «МФЦ, его руководителя и (или) работника</w:t>
      </w:r>
      <w:proofErr w:type="gramStart"/>
      <w:r w:rsidR="0019131B">
        <w:t>,»</w:t>
      </w:r>
      <w:proofErr w:type="gramEnd"/>
      <w:r w:rsidR="0019131B">
        <w:t xml:space="preserve"> исключить;</w:t>
      </w:r>
    </w:p>
    <w:p w:rsidR="0019131B" w:rsidRDefault="00A2034D" w:rsidP="00D82F4E">
      <w:pPr>
        <w:autoSpaceDE w:val="0"/>
        <w:autoSpaceDN w:val="0"/>
        <w:adjustRightInd w:val="0"/>
        <w:ind w:firstLine="709"/>
        <w:jc w:val="both"/>
      </w:pPr>
      <w:r>
        <w:lastRenderedPageBreak/>
        <w:t>- </w:t>
      </w:r>
      <w:r w:rsidR="0019131B">
        <w:t>в подпунктах 3, 4 слова «</w:t>
      </w:r>
      <w:r>
        <w:t xml:space="preserve">, </w:t>
      </w:r>
      <w:r w:rsidR="00E56EEB">
        <w:t>МФЦ, работника МФЦ</w:t>
      </w:r>
      <w:r w:rsidR="0019131B">
        <w:t xml:space="preserve">» </w:t>
      </w:r>
      <w:r w:rsidR="00E56EEB">
        <w:t>исключить;</w:t>
      </w:r>
    </w:p>
    <w:p w:rsidR="00E56EEB" w:rsidRDefault="00E56EEB" w:rsidP="00D82F4E">
      <w:pPr>
        <w:autoSpaceDE w:val="0"/>
        <w:autoSpaceDN w:val="0"/>
        <w:adjustRightInd w:val="0"/>
        <w:ind w:firstLine="709"/>
        <w:jc w:val="both"/>
      </w:pPr>
      <w:r>
        <w:t>1</w:t>
      </w:r>
      <w:r w:rsidR="005E37FF">
        <w:t>3</w:t>
      </w:r>
      <w:r>
        <w:t>) в пункте 85 слова «</w:t>
      </w:r>
      <w:r w:rsidR="00A2034D">
        <w:t xml:space="preserve">, </w:t>
      </w:r>
      <w:r>
        <w:t>МФЦ», «учредителю МФЦ</w:t>
      </w:r>
      <w:proofErr w:type="gramStart"/>
      <w:r w:rsidR="00A2034D">
        <w:t>,</w:t>
      </w:r>
      <w:r>
        <w:t>»</w:t>
      </w:r>
      <w:proofErr w:type="gramEnd"/>
      <w:r>
        <w:t xml:space="preserve"> исключить;</w:t>
      </w:r>
    </w:p>
    <w:p w:rsidR="00E56EEB" w:rsidRDefault="00E56EEB" w:rsidP="00D82F4E">
      <w:pPr>
        <w:autoSpaceDE w:val="0"/>
        <w:autoSpaceDN w:val="0"/>
        <w:adjustRightInd w:val="0"/>
        <w:ind w:firstLine="709"/>
        <w:jc w:val="both"/>
      </w:pPr>
      <w:r>
        <w:t>1</w:t>
      </w:r>
      <w:r w:rsidR="005E37FF">
        <w:t>4</w:t>
      </w:r>
      <w:r>
        <w:t>) в пункте 88 слово «МФЦ» исключить.</w:t>
      </w:r>
    </w:p>
    <w:p w:rsidR="00AB0AB5" w:rsidRDefault="00BC4738" w:rsidP="00AB0AB5">
      <w:pPr>
        <w:pStyle w:val="1"/>
        <w:ind w:firstLine="709"/>
        <w:jc w:val="both"/>
      </w:pPr>
      <w:r>
        <w:t>3</w:t>
      </w:r>
      <w:r w:rsidR="00AB0AB5">
        <w:t>. 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«Интернет» на официальном сайте Администрации города Омска.</w:t>
      </w:r>
    </w:p>
    <w:p w:rsidR="00AB0AB5" w:rsidRDefault="00AB0AB5" w:rsidP="00AB0AB5">
      <w:pPr>
        <w:pStyle w:val="1"/>
        <w:jc w:val="both"/>
      </w:pPr>
    </w:p>
    <w:p w:rsidR="00E56EEB" w:rsidRDefault="00E56EEB" w:rsidP="00AB0AB5">
      <w:pPr>
        <w:pStyle w:val="1"/>
        <w:jc w:val="both"/>
      </w:pPr>
    </w:p>
    <w:p w:rsidR="003E6F71" w:rsidRDefault="003E6F71" w:rsidP="00AB0AB5">
      <w:pPr>
        <w:pStyle w:val="1"/>
        <w:jc w:val="both"/>
      </w:pPr>
      <w:bookmarkStart w:id="0" w:name="_GoBack"/>
      <w:bookmarkEnd w:id="0"/>
    </w:p>
    <w:p w:rsidR="00BE756A" w:rsidRDefault="00BE756A" w:rsidP="00FF7ACF">
      <w:pPr>
        <w:ind w:right="-1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E1D33" w:rsidRDefault="00AB0AB5" w:rsidP="00FF7ACF">
      <w:pPr>
        <w:ind w:right="-1"/>
      </w:pPr>
      <w:r>
        <w:t>Мэр</w:t>
      </w:r>
      <w:r w:rsidR="00BE756A">
        <w:t>а</w:t>
      </w:r>
      <w:r>
        <w:t xml:space="preserve"> города Омска                                 </w:t>
      </w:r>
      <w:r w:rsidR="00982E28">
        <w:t xml:space="preserve">                                                    </w:t>
      </w:r>
      <w:r>
        <w:t xml:space="preserve">   </w:t>
      </w:r>
      <w:r w:rsidR="00BE756A">
        <w:t>Е.В. Фомин</w:t>
      </w:r>
    </w:p>
    <w:sectPr w:rsidR="000E1D33" w:rsidSect="00CE79A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9D" w:rsidRDefault="00D82E9D" w:rsidP="00CC63C9">
      <w:r>
        <w:separator/>
      </w:r>
    </w:p>
  </w:endnote>
  <w:endnote w:type="continuationSeparator" w:id="1">
    <w:p w:rsidR="00D82E9D" w:rsidRDefault="00D82E9D" w:rsidP="00CC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9D" w:rsidRDefault="00D82E9D" w:rsidP="00CC63C9">
      <w:r>
        <w:separator/>
      </w:r>
    </w:p>
  </w:footnote>
  <w:footnote w:type="continuationSeparator" w:id="1">
    <w:p w:rsidR="00D82E9D" w:rsidRDefault="00D82E9D" w:rsidP="00CC6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14" w:rsidRDefault="007D3A53" w:rsidP="003C5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3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E28">
      <w:rPr>
        <w:rStyle w:val="a5"/>
        <w:noProof/>
      </w:rPr>
      <w:t>2</w:t>
    </w:r>
    <w:r>
      <w:rPr>
        <w:rStyle w:val="a5"/>
      </w:rPr>
      <w:fldChar w:fldCharType="end"/>
    </w:r>
  </w:p>
  <w:p w:rsidR="00B27514" w:rsidRDefault="00982E28" w:rsidP="00CE79A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AB5"/>
    <w:rsid w:val="000333A8"/>
    <w:rsid w:val="00064669"/>
    <w:rsid w:val="000E1D33"/>
    <w:rsid w:val="0019131B"/>
    <w:rsid w:val="00256671"/>
    <w:rsid w:val="003E6F71"/>
    <w:rsid w:val="005E37FF"/>
    <w:rsid w:val="006A214D"/>
    <w:rsid w:val="006D49FB"/>
    <w:rsid w:val="007171C2"/>
    <w:rsid w:val="007C5DAC"/>
    <w:rsid w:val="007D3A53"/>
    <w:rsid w:val="00893BE6"/>
    <w:rsid w:val="00943333"/>
    <w:rsid w:val="0096540D"/>
    <w:rsid w:val="00982E28"/>
    <w:rsid w:val="00A2034D"/>
    <w:rsid w:val="00A415C1"/>
    <w:rsid w:val="00AB0AB5"/>
    <w:rsid w:val="00AB5685"/>
    <w:rsid w:val="00B34D9E"/>
    <w:rsid w:val="00BC4738"/>
    <w:rsid w:val="00BD4820"/>
    <w:rsid w:val="00BE756A"/>
    <w:rsid w:val="00BF4AE4"/>
    <w:rsid w:val="00C65A32"/>
    <w:rsid w:val="00CC290F"/>
    <w:rsid w:val="00CC63C9"/>
    <w:rsid w:val="00D82E9D"/>
    <w:rsid w:val="00D82F4E"/>
    <w:rsid w:val="00DA6D7F"/>
    <w:rsid w:val="00DF762A"/>
    <w:rsid w:val="00E13596"/>
    <w:rsid w:val="00E56EEB"/>
    <w:rsid w:val="00EA43FA"/>
    <w:rsid w:val="00F312A2"/>
    <w:rsid w:val="00FF0E7B"/>
    <w:rsid w:val="00F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0A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AB0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A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B0A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09A25E85D45AF6DE8AF0A5C3732517897570DCC02FF90EBD41144362F7675DE3EFA92C2EBFA508284739o9I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C1FEF8DC59658C6A7D7DFA889F0F3C733A226327423C643CE35068BWCBF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EEPoluboianova</dc:creator>
  <cp:keywords/>
  <dc:description/>
  <cp:lastModifiedBy>Елена С. Гуляева</cp:lastModifiedBy>
  <cp:revision>6</cp:revision>
  <cp:lastPrinted>2020-11-11T06:29:00Z</cp:lastPrinted>
  <dcterms:created xsi:type="dcterms:W3CDTF">2020-10-12T04:11:00Z</dcterms:created>
  <dcterms:modified xsi:type="dcterms:W3CDTF">2020-11-12T05:18:00Z</dcterms:modified>
</cp:coreProperties>
</file>